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279" w:rsidRPr="00DF19EA" w:rsidRDefault="00DC5279" w:rsidP="00DC5279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DF19E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ИЗВЕЩЕНИЕ</w:t>
      </w:r>
    </w:p>
    <w:p w:rsidR="00DC5279" w:rsidRDefault="005253E1" w:rsidP="000646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у</w:t>
      </w:r>
      <w:r w:rsidR="00DC527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частникам долевой собственности</w:t>
      </w:r>
    </w:p>
    <w:p w:rsidR="0006460E" w:rsidRPr="007438D6" w:rsidRDefault="00DC5279" w:rsidP="0006460E">
      <w:pPr>
        <w:pStyle w:val="a3"/>
        <w:spacing w:line="240" w:lineRule="auto"/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 земельного участка  </w:t>
      </w:r>
      <w:r w:rsidR="0006460E" w:rsidRPr="007438D6">
        <w:rPr>
          <w:b/>
          <w:bCs/>
          <w:sz w:val="26"/>
          <w:szCs w:val="26"/>
        </w:rPr>
        <w:t xml:space="preserve"> кадастровым номером </w:t>
      </w:r>
      <w:r w:rsidR="0006460E" w:rsidRPr="007438D6">
        <w:rPr>
          <w:b/>
          <w:sz w:val="26"/>
          <w:szCs w:val="26"/>
        </w:rPr>
        <w:t>61:31:0600002:222,</w:t>
      </w:r>
    </w:p>
    <w:p w:rsidR="0006460E" w:rsidRPr="007438D6" w:rsidRDefault="00DC5279" w:rsidP="0006460E">
      <w:pPr>
        <w:pStyle w:val="a3"/>
        <w:spacing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proofErr w:type="gramStart"/>
      <w:r>
        <w:rPr>
          <w:b/>
          <w:sz w:val="26"/>
          <w:szCs w:val="26"/>
        </w:rPr>
        <w:t>расположенного</w:t>
      </w:r>
      <w:proofErr w:type="gramEnd"/>
      <w:r w:rsidR="0006460E" w:rsidRPr="007438D6">
        <w:rPr>
          <w:b/>
          <w:sz w:val="26"/>
          <w:szCs w:val="26"/>
        </w:rPr>
        <w:t xml:space="preserve"> по адресу: </w:t>
      </w:r>
    </w:p>
    <w:p w:rsidR="0006460E" w:rsidRPr="007438D6" w:rsidRDefault="0006460E" w:rsidP="0006460E">
      <w:pPr>
        <w:pStyle w:val="a3"/>
        <w:spacing w:line="240" w:lineRule="auto"/>
        <w:jc w:val="center"/>
        <w:rPr>
          <w:b/>
          <w:bCs/>
          <w:sz w:val="26"/>
          <w:szCs w:val="26"/>
        </w:rPr>
      </w:pPr>
      <w:r w:rsidRPr="007438D6">
        <w:rPr>
          <w:b/>
          <w:bCs/>
          <w:sz w:val="26"/>
          <w:szCs w:val="26"/>
        </w:rPr>
        <w:t>Россия, Ростовская область, Пролетарский район, х</w:t>
      </w:r>
      <w:proofErr w:type="gramStart"/>
      <w:r w:rsidRPr="007438D6">
        <w:rPr>
          <w:b/>
          <w:bCs/>
          <w:sz w:val="26"/>
          <w:szCs w:val="26"/>
        </w:rPr>
        <w:t>.Д</w:t>
      </w:r>
      <w:proofErr w:type="gramEnd"/>
      <w:r w:rsidRPr="007438D6">
        <w:rPr>
          <w:b/>
          <w:bCs/>
          <w:sz w:val="26"/>
          <w:szCs w:val="26"/>
        </w:rPr>
        <w:t xml:space="preserve">альний, </w:t>
      </w:r>
    </w:p>
    <w:p w:rsidR="0006460E" w:rsidRPr="007438D6" w:rsidRDefault="0006460E" w:rsidP="0006460E">
      <w:pPr>
        <w:pStyle w:val="a3"/>
        <w:spacing w:line="240" w:lineRule="auto"/>
        <w:jc w:val="center"/>
        <w:rPr>
          <w:b/>
          <w:bCs/>
          <w:sz w:val="26"/>
          <w:szCs w:val="26"/>
        </w:rPr>
      </w:pPr>
      <w:r w:rsidRPr="007438D6">
        <w:rPr>
          <w:b/>
          <w:bCs/>
          <w:sz w:val="26"/>
          <w:szCs w:val="26"/>
        </w:rPr>
        <w:t xml:space="preserve">р.у.49-59, р.у.65-68, р.у.83-88,  контуры № 70-74, № 103, № 306, № 309, № 310, </w:t>
      </w:r>
    </w:p>
    <w:p w:rsidR="0006460E" w:rsidRPr="007438D6" w:rsidRDefault="0006460E" w:rsidP="0006460E">
      <w:pPr>
        <w:pStyle w:val="a3"/>
        <w:spacing w:line="240" w:lineRule="auto"/>
        <w:jc w:val="center"/>
        <w:rPr>
          <w:b/>
          <w:sz w:val="26"/>
          <w:szCs w:val="26"/>
        </w:rPr>
      </w:pPr>
      <w:r w:rsidRPr="007438D6">
        <w:rPr>
          <w:b/>
          <w:sz w:val="26"/>
          <w:szCs w:val="26"/>
        </w:rPr>
        <w:t>площадью 9 889 000 кв.м.</w:t>
      </w:r>
    </w:p>
    <w:p w:rsidR="0006460E" w:rsidRDefault="0006460E" w:rsidP="000646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460E" w:rsidRDefault="005253E1" w:rsidP="0006460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253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27 октября 2015г.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5253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11.00 часов,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5253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адресу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  <w:r w:rsidR="0006460E" w:rsidRPr="007438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6460E" w:rsidRPr="007438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Ростовская область, Пролетарский район, </w:t>
      </w:r>
      <w:proofErr w:type="spellStart"/>
      <w:r w:rsidR="0006460E" w:rsidRPr="007438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</w:t>
      </w:r>
      <w:proofErr w:type="gramStart"/>
      <w:r w:rsidR="0006460E" w:rsidRPr="007438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.Д</w:t>
      </w:r>
      <w:proofErr w:type="gramEnd"/>
      <w:r w:rsidR="0006460E" w:rsidRPr="007438D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альний,</w:t>
      </w:r>
      <w:r w:rsidR="0006460E" w:rsidRPr="007438D6">
        <w:rPr>
          <w:rFonts w:ascii="Times New Roman" w:hAnsi="Times New Roman" w:cs="Times New Roman"/>
          <w:b/>
          <w:sz w:val="26"/>
          <w:szCs w:val="26"/>
        </w:rPr>
        <w:t>ул</w:t>
      </w:r>
      <w:proofErr w:type="spellEnd"/>
      <w:r w:rsidR="0006460E" w:rsidRPr="007438D6">
        <w:rPr>
          <w:rFonts w:ascii="Times New Roman" w:hAnsi="Times New Roman" w:cs="Times New Roman"/>
          <w:b/>
          <w:sz w:val="26"/>
          <w:szCs w:val="26"/>
        </w:rPr>
        <w:t>. Целинная 28, ДК</w:t>
      </w:r>
    </w:p>
    <w:p w:rsidR="005253E1" w:rsidRPr="007438D6" w:rsidRDefault="005253E1" w:rsidP="000646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>Состоится общее собрание участников долевой собственности</w:t>
      </w:r>
    </w:p>
    <w:p w:rsidR="0006460E" w:rsidRPr="0006460E" w:rsidRDefault="0006460E" w:rsidP="000646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Время </w:t>
      </w:r>
      <w:r w:rsidRPr="007438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регистрации собственников земельных долей, участвующих в собрании и их представителей</w:t>
      </w:r>
      <w:proofErr w:type="gramStart"/>
      <w:r w:rsidRPr="007438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:</w:t>
      </w:r>
      <w:proofErr w:type="gramEnd"/>
      <w:r w:rsidRPr="007438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0646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 10.00 до 11.00 часов</w:t>
      </w:r>
    </w:p>
    <w:p w:rsidR="0006460E" w:rsidRPr="00782741" w:rsidRDefault="0006460E" w:rsidP="0006460E">
      <w:pPr>
        <w:pStyle w:val="a3"/>
        <w:jc w:val="center"/>
        <w:rPr>
          <w:rFonts w:ascii="Verdana" w:hAnsi="Verdana"/>
          <w:b/>
        </w:rPr>
      </w:pPr>
      <w:r w:rsidRPr="00782741">
        <w:rPr>
          <w:b/>
        </w:rPr>
        <w:t>Повестка дня общего собрания:</w:t>
      </w:r>
    </w:p>
    <w:p w:rsidR="0006460E" w:rsidRPr="005F53C3" w:rsidRDefault="0006460E" w:rsidP="0006460E">
      <w:pPr>
        <w:pStyle w:val="a3"/>
        <w:spacing w:line="240" w:lineRule="auto"/>
        <w:jc w:val="both"/>
      </w:pPr>
      <w:r w:rsidRPr="005F53C3">
        <w:t>1.Об избрании председателя  и секретаря собрания;</w:t>
      </w:r>
    </w:p>
    <w:p w:rsidR="0006460E" w:rsidRPr="005F53C3" w:rsidRDefault="0006460E" w:rsidP="0006460E">
      <w:pPr>
        <w:pStyle w:val="a3"/>
        <w:spacing w:line="240" w:lineRule="auto"/>
        <w:jc w:val="both"/>
      </w:pPr>
      <w:r w:rsidRPr="005F53C3">
        <w:t>2.Об избрании счетной комиссии;</w:t>
      </w:r>
    </w:p>
    <w:p w:rsidR="0006460E" w:rsidRPr="005F53C3" w:rsidRDefault="0006460E" w:rsidP="0006460E">
      <w:pPr>
        <w:pStyle w:val="a3"/>
        <w:spacing w:line="240" w:lineRule="auto"/>
        <w:jc w:val="both"/>
      </w:pPr>
      <w:r w:rsidRPr="005F53C3">
        <w:t>3. О предложениях относительно проекта межевания земельного участка, выделяемого в счет земельных долей, расположенного по адресу Ростовская область, Пролетарский район, х</w:t>
      </w:r>
      <w:proofErr w:type="gramStart"/>
      <w:r w:rsidRPr="005F53C3">
        <w:t>.Д</w:t>
      </w:r>
      <w:proofErr w:type="gramEnd"/>
      <w:r w:rsidRPr="005F53C3">
        <w:t>альний, р.у. 54, р.у. 82, контур № 309, согласно предоставленного проекта межевания;</w:t>
      </w:r>
    </w:p>
    <w:p w:rsidR="0006460E" w:rsidRPr="005F53C3" w:rsidRDefault="0006460E" w:rsidP="0006460E">
      <w:pPr>
        <w:pStyle w:val="a3"/>
        <w:spacing w:line="240" w:lineRule="auto"/>
        <w:jc w:val="both"/>
      </w:pPr>
      <w:r w:rsidRPr="005F53C3">
        <w:t>4. Об утверждении проекта межевания земельного участка, выделяемого в счет земельных долей, расположенного по адресу Ростовская область, Пролетарский район, х</w:t>
      </w:r>
      <w:proofErr w:type="gramStart"/>
      <w:r w:rsidRPr="005F53C3">
        <w:t>.Д</w:t>
      </w:r>
      <w:proofErr w:type="gramEnd"/>
      <w:r w:rsidRPr="005F53C3">
        <w:t xml:space="preserve">альний, р.у. 54, р.у. 82, контур № 309; </w:t>
      </w:r>
    </w:p>
    <w:p w:rsidR="0006460E" w:rsidRPr="005F53C3" w:rsidRDefault="0006460E" w:rsidP="0006460E">
      <w:pPr>
        <w:pStyle w:val="a3"/>
        <w:spacing w:line="240" w:lineRule="auto"/>
        <w:jc w:val="both"/>
      </w:pPr>
      <w:r w:rsidRPr="005F53C3">
        <w:t>5. Об утверждении перечня собственников земельного участка, образуемого в соответствии с проектом межевания;</w:t>
      </w:r>
    </w:p>
    <w:p w:rsidR="0006460E" w:rsidRDefault="0006460E" w:rsidP="0006460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</w:p>
    <w:p w:rsidR="0006460E" w:rsidRPr="007438D6" w:rsidRDefault="0006460E" w:rsidP="0006460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7438D6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Ознакомиться с документами по вопросам, включенным в повестку дня, можно</w:t>
      </w:r>
      <w:r w:rsidR="005253E1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 в срок до  «23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» октября 2015</w:t>
      </w:r>
      <w:r w:rsidRPr="007438D6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г  по адресу:</w:t>
      </w:r>
    </w:p>
    <w:p w:rsidR="0006460E" w:rsidRPr="007438D6" w:rsidRDefault="0006460E" w:rsidP="0006460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06460E" w:rsidRPr="007438D6" w:rsidRDefault="0006460E" w:rsidP="0006460E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7438D6">
        <w:rPr>
          <w:rFonts w:ascii="Times New Roman" w:hAnsi="Times New Roman" w:cs="Times New Roman"/>
          <w:color w:val="000000" w:themeColor="text1"/>
          <w:sz w:val="26"/>
          <w:szCs w:val="26"/>
        </w:rPr>
        <w:t>- 347553 Ростовская область, Пролетарский район,</w:t>
      </w:r>
      <w:r w:rsidR="00CB23C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7438D6">
        <w:rPr>
          <w:rFonts w:ascii="Times New Roman" w:hAnsi="Times New Roman" w:cs="Times New Roman"/>
          <w:color w:val="000000" w:themeColor="text1"/>
          <w:sz w:val="26"/>
          <w:szCs w:val="26"/>
        </w:rPr>
        <w:t>х</w:t>
      </w:r>
      <w:proofErr w:type="gramStart"/>
      <w:r w:rsidRPr="007438D6">
        <w:rPr>
          <w:rFonts w:ascii="Times New Roman" w:hAnsi="Times New Roman" w:cs="Times New Roman"/>
          <w:color w:val="000000" w:themeColor="text1"/>
          <w:sz w:val="26"/>
          <w:szCs w:val="26"/>
        </w:rPr>
        <w:t>.Д</w:t>
      </w:r>
      <w:proofErr w:type="gramEnd"/>
      <w:r w:rsidRPr="007438D6">
        <w:rPr>
          <w:rFonts w:ascii="Times New Roman" w:hAnsi="Times New Roman" w:cs="Times New Roman"/>
          <w:color w:val="000000" w:themeColor="text1"/>
          <w:sz w:val="26"/>
          <w:szCs w:val="26"/>
        </w:rPr>
        <w:t>альний,</w:t>
      </w:r>
      <w:r w:rsidR="00CB23C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7438D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ул.Школьная, 4,  тел. 8(86374) </w:t>
      </w:r>
      <w:r w:rsidRPr="007438D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9-23-39 , Администрация </w:t>
      </w:r>
      <w:proofErr w:type="spellStart"/>
      <w:r w:rsidRPr="007438D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Дальненского</w:t>
      </w:r>
      <w:proofErr w:type="spellEnd"/>
      <w:r w:rsidRPr="007438D6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сельского поселения.</w:t>
      </w:r>
    </w:p>
    <w:p w:rsidR="00AA2DAB" w:rsidRPr="00CB23C7" w:rsidRDefault="00CB23C7" w:rsidP="00CB23C7">
      <w:pPr>
        <w:pStyle w:val="a3"/>
        <w:spacing w:line="240" w:lineRule="auto"/>
        <w:jc w:val="both"/>
      </w:pPr>
      <w:r w:rsidRPr="007438D6">
        <w:rPr>
          <w:color w:val="000000" w:themeColor="text1"/>
          <w:sz w:val="26"/>
          <w:szCs w:val="26"/>
        </w:rPr>
        <w:t>- 347553 Ростовская область, Пролетарский район,</w:t>
      </w:r>
      <w:r>
        <w:rPr>
          <w:color w:val="000000" w:themeColor="text1"/>
          <w:sz w:val="26"/>
          <w:szCs w:val="26"/>
        </w:rPr>
        <w:t xml:space="preserve"> </w:t>
      </w:r>
      <w:r w:rsidRPr="007438D6">
        <w:rPr>
          <w:color w:val="000000" w:themeColor="text1"/>
          <w:sz w:val="26"/>
          <w:szCs w:val="26"/>
        </w:rPr>
        <w:t>х</w:t>
      </w:r>
      <w:proofErr w:type="gramStart"/>
      <w:r w:rsidRPr="007438D6">
        <w:rPr>
          <w:color w:val="000000" w:themeColor="text1"/>
          <w:sz w:val="26"/>
          <w:szCs w:val="26"/>
        </w:rPr>
        <w:t>.Д</w:t>
      </w:r>
      <w:proofErr w:type="gramEnd"/>
      <w:r w:rsidRPr="007438D6">
        <w:rPr>
          <w:color w:val="000000" w:themeColor="text1"/>
          <w:sz w:val="26"/>
          <w:szCs w:val="26"/>
        </w:rPr>
        <w:t>альний,</w:t>
      </w:r>
      <w:r>
        <w:rPr>
          <w:color w:val="000000" w:themeColor="text1"/>
          <w:sz w:val="26"/>
          <w:szCs w:val="26"/>
        </w:rPr>
        <w:t xml:space="preserve"> </w:t>
      </w:r>
      <w:r w:rsidRPr="007438D6">
        <w:rPr>
          <w:color w:val="000000" w:themeColor="text1"/>
          <w:sz w:val="26"/>
          <w:szCs w:val="26"/>
        </w:rPr>
        <w:t>ул.</w:t>
      </w:r>
      <w:r>
        <w:rPr>
          <w:color w:val="000000" w:themeColor="text1"/>
          <w:sz w:val="26"/>
          <w:szCs w:val="26"/>
        </w:rPr>
        <w:t xml:space="preserve">Первомайская, 11 кв.1, Орехова Зоя Петровна,  </w:t>
      </w:r>
      <w:r w:rsidRPr="005F53C3">
        <w:t>тел: 89198855400</w:t>
      </w:r>
      <w:r w:rsidR="00FF619B" w:rsidRPr="005F53C3">
        <w:rPr>
          <w:b/>
          <w:bCs/>
        </w:rPr>
        <w:tab/>
      </w:r>
    </w:p>
    <w:p w:rsidR="005253E1" w:rsidRDefault="005253E1" w:rsidP="005F53C3">
      <w:pPr>
        <w:pStyle w:val="a3"/>
        <w:spacing w:line="240" w:lineRule="auto"/>
        <w:jc w:val="both"/>
        <w:rPr>
          <w:b/>
        </w:rPr>
      </w:pPr>
    </w:p>
    <w:p w:rsidR="0056472D" w:rsidRPr="005F53C3" w:rsidRDefault="005F53C3" w:rsidP="005F53C3">
      <w:pPr>
        <w:pStyle w:val="a3"/>
        <w:spacing w:line="240" w:lineRule="auto"/>
        <w:jc w:val="both"/>
        <w:rPr>
          <w:rFonts w:ascii="Verdana" w:hAnsi="Verdana"/>
        </w:rPr>
      </w:pPr>
      <w:proofErr w:type="gramStart"/>
      <w:r w:rsidRPr="005F53C3">
        <w:rPr>
          <w:b/>
        </w:rPr>
        <w:t>Принять участие в голосовании могут  т</w:t>
      </w:r>
      <w:r w:rsidR="0056472D" w:rsidRPr="005F53C3">
        <w:rPr>
          <w:b/>
        </w:rPr>
        <w:t>олько лица</w:t>
      </w:r>
      <w:r w:rsidR="0056472D" w:rsidRPr="005F53C3">
        <w:t>, представившие документы: удостоверяющие личность, удостоверяющие право на земельную долю, подтверждающие полномочия этих лиц (нотариально удостоверенную либо заверенную уполномоченным должностным лицом органа местного самоуправления поселения по месту расположения земельного участка, находящегося в долевой собственности, доверенность, в том числе на голосование на общем собрании участников долевой собственности</w:t>
      </w:r>
      <w:r w:rsidRPr="005F53C3">
        <w:t>).</w:t>
      </w:r>
      <w:proofErr w:type="gramEnd"/>
    </w:p>
    <w:p w:rsidR="005253E1" w:rsidRDefault="005253E1" w:rsidP="005253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Время </w:t>
      </w:r>
      <w:r w:rsidRPr="007438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регистрации собственников земельных долей, участвующих в собрании и их представителей</w:t>
      </w:r>
      <w:proofErr w:type="gramStart"/>
      <w:r w:rsidRPr="007438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:</w:t>
      </w:r>
      <w:proofErr w:type="gramEnd"/>
      <w:r w:rsidRPr="007438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0646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 10.00 до 11.00 часов</w:t>
      </w:r>
    </w:p>
    <w:p w:rsidR="005253E1" w:rsidRPr="0006460E" w:rsidRDefault="005253E1" w:rsidP="005253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Дальненского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</w:t>
      </w:r>
    </w:p>
    <w:p w:rsidR="005F53C3" w:rsidRPr="005F53C3" w:rsidRDefault="005F53C3" w:rsidP="005F53C3">
      <w:pPr>
        <w:pStyle w:val="a3"/>
        <w:jc w:val="both"/>
      </w:pPr>
    </w:p>
    <w:p w:rsidR="00AA2DAB" w:rsidRDefault="00AA2DAB" w:rsidP="00AA2DAB">
      <w:pPr>
        <w:pStyle w:val="a3"/>
        <w:shd w:val="clear" w:color="auto" w:fill="FFFFFF" w:themeFill="background1"/>
        <w:jc w:val="right"/>
        <w:rPr>
          <w:rFonts w:ascii="Arial" w:hAnsi="Arial" w:cs="Arial"/>
          <w:color w:val="000000"/>
          <w:sz w:val="13"/>
          <w:szCs w:val="13"/>
        </w:rPr>
      </w:pPr>
    </w:p>
    <w:sectPr w:rsidR="00AA2DAB" w:rsidSect="00CB23C7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35C99"/>
    <w:multiLevelType w:val="hybridMultilevel"/>
    <w:tmpl w:val="F9503F38"/>
    <w:lvl w:ilvl="0" w:tplc="9A2E6A8E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2DAB"/>
    <w:rsid w:val="00056FA1"/>
    <w:rsid w:val="0006460E"/>
    <w:rsid w:val="000F1918"/>
    <w:rsid w:val="002965F8"/>
    <w:rsid w:val="002F472F"/>
    <w:rsid w:val="005253E1"/>
    <w:rsid w:val="005401DF"/>
    <w:rsid w:val="00542AFB"/>
    <w:rsid w:val="0056472D"/>
    <w:rsid w:val="005F53C3"/>
    <w:rsid w:val="00782741"/>
    <w:rsid w:val="009C1476"/>
    <w:rsid w:val="00AA2DAB"/>
    <w:rsid w:val="00B50504"/>
    <w:rsid w:val="00B72BA2"/>
    <w:rsid w:val="00B932B6"/>
    <w:rsid w:val="00C26F67"/>
    <w:rsid w:val="00CB23C7"/>
    <w:rsid w:val="00CD7306"/>
    <w:rsid w:val="00CF4CFC"/>
    <w:rsid w:val="00D10FC9"/>
    <w:rsid w:val="00DC5279"/>
    <w:rsid w:val="00E00CDD"/>
    <w:rsid w:val="00FF6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F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2DAB"/>
    <w:pPr>
      <w:spacing w:after="0" w:line="408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AA2DAB"/>
    <w:rPr>
      <w:i/>
      <w:iCs/>
    </w:rPr>
  </w:style>
  <w:style w:type="character" w:styleId="a5">
    <w:name w:val="Hyperlink"/>
    <w:basedOn w:val="a0"/>
    <w:uiPriority w:val="99"/>
    <w:semiHidden/>
    <w:unhideWhenUsed/>
    <w:rsid w:val="00AA2DAB"/>
    <w:rPr>
      <w:color w:val="0000FF"/>
      <w:u w:val="single"/>
    </w:rPr>
  </w:style>
  <w:style w:type="character" w:styleId="a6">
    <w:name w:val="Strong"/>
    <w:basedOn w:val="a0"/>
    <w:uiPriority w:val="22"/>
    <w:qFormat/>
    <w:rsid w:val="00AA2DAB"/>
    <w:rPr>
      <w:b/>
      <w:bCs/>
    </w:rPr>
  </w:style>
  <w:style w:type="paragraph" w:customStyle="1" w:styleId="a7">
    <w:name w:val="a"/>
    <w:basedOn w:val="a"/>
    <w:rsid w:val="00064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4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0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54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686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344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811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925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0209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4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71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0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86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56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304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dcterms:created xsi:type="dcterms:W3CDTF">2015-09-10T08:11:00Z</dcterms:created>
  <dcterms:modified xsi:type="dcterms:W3CDTF">2015-09-16T08:28:00Z</dcterms:modified>
</cp:coreProperties>
</file>