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440" w:rsidRDefault="006A6440" w:rsidP="00B458A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A57AE" w:rsidRDefault="00F23E46" w:rsidP="00FA57AE">
      <w:pPr>
        <w:pStyle w:val="aa"/>
        <w:jc w:val="right"/>
        <w:rPr>
          <w:szCs w:val="28"/>
          <w:u w:val="single"/>
        </w:rPr>
      </w:pPr>
      <w:r>
        <w:rPr>
          <w:szCs w:val="28"/>
        </w:rPr>
        <w:t xml:space="preserve">  </w:t>
      </w:r>
      <w:r w:rsidR="008D418D">
        <w:rPr>
          <w:szCs w:val="28"/>
        </w:rPr>
        <w:t xml:space="preserve">                              </w:t>
      </w:r>
    </w:p>
    <w:p w:rsidR="00FA57AE" w:rsidRDefault="00FA57AE" w:rsidP="00FA57AE">
      <w:pPr>
        <w:pStyle w:val="aa"/>
        <w:jc w:val="right"/>
        <w:rPr>
          <w:rFonts w:ascii="Cambria" w:hAnsi="Cambria"/>
          <w:sz w:val="32"/>
          <w:szCs w:val="28"/>
          <w:u w:val="single"/>
        </w:rPr>
      </w:pPr>
    </w:p>
    <w:p w:rsidR="006838E9" w:rsidRPr="001F6418" w:rsidRDefault="006838E9" w:rsidP="006838E9">
      <w:pPr>
        <w:pStyle w:val="21"/>
        <w:jc w:val="center"/>
        <w:rPr>
          <w:szCs w:val="28"/>
        </w:rPr>
      </w:pPr>
      <w:r w:rsidRPr="001F6418">
        <w:rPr>
          <w:szCs w:val="28"/>
        </w:rPr>
        <w:t>РОССИЙСКАЯ ФЕДЕРАЦИЯ</w:t>
      </w:r>
    </w:p>
    <w:p w:rsidR="006838E9" w:rsidRDefault="006838E9" w:rsidP="006838E9">
      <w:pPr>
        <w:pStyle w:val="21"/>
        <w:jc w:val="center"/>
        <w:rPr>
          <w:szCs w:val="28"/>
        </w:rPr>
      </w:pPr>
      <w:r w:rsidRPr="001F6418">
        <w:rPr>
          <w:szCs w:val="28"/>
        </w:rPr>
        <w:t xml:space="preserve">АДМИНИСТРАЦИЯ </w:t>
      </w:r>
    </w:p>
    <w:p w:rsidR="006838E9" w:rsidRPr="001F6418" w:rsidRDefault="006838E9" w:rsidP="006838E9">
      <w:pPr>
        <w:pStyle w:val="21"/>
        <w:jc w:val="center"/>
        <w:rPr>
          <w:szCs w:val="28"/>
        </w:rPr>
      </w:pPr>
      <w:r w:rsidRPr="001F6418">
        <w:rPr>
          <w:szCs w:val="28"/>
        </w:rPr>
        <w:t>ДАЛЬНЕНСКОГО СЕЛЬСКОГО ПОСЕЛЕНИЯ</w:t>
      </w:r>
    </w:p>
    <w:p w:rsidR="006838E9" w:rsidRPr="001F6418" w:rsidRDefault="006838E9" w:rsidP="006838E9">
      <w:pPr>
        <w:pStyle w:val="21"/>
        <w:jc w:val="center"/>
        <w:rPr>
          <w:szCs w:val="28"/>
        </w:rPr>
      </w:pPr>
      <w:r w:rsidRPr="001F6418">
        <w:rPr>
          <w:szCs w:val="28"/>
        </w:rPr>
        <w:t>ПРОЛЕТАРСК</w:t>
      </w:r>
      <w:r>
        <w:rPr>
          <w:szCs w:val="28"/>
        </w:rPr>
        <w:t>ОГО</w:t>
      </w:r>
      <w:r w:rsidRPr="001F6418">
        <w:rPr>
          <w:szCs w:val="28"/>
        </w:rPr>
        <w:t xml:space="preserve"> РАЙОН</w:t>
      </w:r>
      <w:r>
        <w:rPr>
          <w:szCs w:val="28"/>
        </w:rPr>
        <w:t>А</w:t>
      </w:r>
    </w:p>
    <w:p w:rsidR="006838E9" w:rsidRPr="001F6418" w:rsidRDefault="006838E9" w:rsidP="006838E9">
      <w:pPr>
        <w:pStyle w:val="21"/>
        <w:jc w:val="center"/>
        <w:rPr>
          <w:szCs w:val="28"/>
        </w:rPr>
      </w:pPr>
      <w:r>
        <w:rPr>
          <w:szCs w:val="28"/>
        </w:rPr>
        <w:t>РОСТОВСКОЙ ОБЛАСТИ</w:t>
      </w:r>
    </w:p>
    <w:p w:rsidR="006838E9" w:rsidRPr="001F6418" w:rsidRDefault="006838E9" w:rsidP="006838E9">
      <w:pPr>
        <w:rPr>
          <w:sz w:val="28"/>
          <w:szCs w:val="28"/>
        </w:rPr>
      </w:pPr>
    </w:p>
    <w:p w:rsidR="006838E9" w:rsidRPr="001F6418" w:rsidRDefault="006838E9" w:rsidP="006838E9">
      <w:pPr>
        <w:jc w:val="center"/>
        <w:rPr>
          <w:sz w:val="28"/>
          <w:szCs w:val="28"/>
        </w:rPr>
      </w:pPr>
      <w:r w:rsidRPr="001F6418">
        <w:rPr>
          <w:sz w:val="28"/>
          <w:szCs w:val="28"/>
        </w:rPr>
        <w:t>ПОСТАНОВЛЕНИЕ</w:t>
      </w:r>
    </w:p>
    <w:p w:rsidR="006838E9" w:rsidRPr="001F6418" w:rsidRDefault="006838E9" w:rsidP="006838E9">
      <w:pPr>
        <w:rPr>
          <w:sz w:val="28"/>
          <w:szCs w:val="28"/>
        </w:rPr>
      </w:pPr>
    </w:p>
    <w:tbl>
      <w:tblPr>
        <w:tblW w:w="9617" w:type="dxa"/>
        <w:tblInd w:w="250" w:type="dxa"/>
        <w:tblLook w:val="0000" w:firstRow="0" w:lastRow="0" w:firstColumn="0" w:lastColumn="0" w:noHBand="0" w:noVBand="0"/>
      </w:tblPr>
      <w:tblGrid>
        <w:gridCol w:w="3686"/>
        <w:gridCol w:w="2105"/>
        <w:gridCol w:w="3826"/>
      </w:tblGrid>
      <w:tr w:rsidR="006838E9" w:rsidRPr="001F6418" w:rsidTr="00E020F6">
        <w:tc>
          <w:tcPr>
            <w:tcW w:w="3686" w:type="dxa"/>
          </w:tcPr>
          <w:p w:rsidR="006838E9" w:rsidRPr="001F6418" w:rsidRDefault="004436F6" w:rsidP="004436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13.05.</w:t>
            </w:r>
            <w:r w:rsidR="006838E9">
              <w:rPr>
                <w:sz w:val="28"/>
                <w:szCs w:val="28"/>
              </w:rPr>
              <w:t>2015</w:t>
            </w:r>
          </w:p>
        </w:tc>
        <w:tc>
          <w:tcPr>
            <w:tcW w:w="2105" w:type="dxa"/>
          </w:tcPr>
          <w:p w:rsidR="006838E9" w:rsidRPr="001F6418" w:rsidRDefault="006838E9" w:rsidP="00E020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 </w:t>
            </w:r>
            <w:r w:rsidR="004436F6">
              <w:rPr>
                <w:sz w:val="28"/>
                <w:szCs w:val="28"/>
              </w:rPr>
              <w:t>101</w:t>
            </w:r>
          </w:p>
        </w:tc>
        <w:tc>
          <w:tcPr>
            <w:tcW w:w="3826" w:type="dxa"/>
          </w:tcPr>
          <w:p w:rsidR="006838E9" w:rsidRPr="001F6418" w:rsidRDefault="006838E9" w:rsidP="00E020F6">
            <w:pPr>
              <w:ind w:right="-843"/>
              <w:rPr>
                <w:sz w:val="28"/>
                <w:szCs w:val="28"/>
              </w:rPr>
            </w:pPr>
            <w:r w:rsidRPr="001F6418">
              <w:rPr>
                <w:sz w:val="28"/>
                <w:szCs w:val="28"/>
              </w:rPr>
              <w:t xml:space="preserve">                   </w:t>
            </w:r>
            <w:r>
              <w:rPr>
                <w:sz w:val="28"/>
                <w:szCs w:val="28"/>
              </w:rPr>
              <w:t xml:space="preserve">          </w:t>
            </w:r>
            <w:r w:rsidRPr="001F6418">
              <w:rPr>
                <w:sz w:val="28"/>
                <w:szCs w:val="28"/>
              </w:rPr>
              <w:t xml:space="preserve"> х.Дальний</w:t>
            </w:r>
          </w:p>
        </w:tc>
      </w:tr>
    </w:tbl>
    <w:p w:rsidR="006838E9" w:rsidRDefault="006838E9" w:rsidP="00FA57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A57AE" w:rsidRDefault="00FA57AE" w:rsidP="00FA57A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административного регламента</w:t>
      </w:r>
    </w:p>
    <w:p w:rsidR="00E243D0" w:rsidRDefault="00FA57AE" w:rsidP="0011086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 предоставлению муниципальной услуги «</w:t>
      </w:r>
      <w:r w:rsidR="00E243D0">
        <w:rPr>
          <w:sz w:val="28"/>
          <w:szCs w:val="28"/>
        </w:rPr>
        <w:t>Предоставление</w:t>
      </w:r>
    </w:p>
    <w:p w:rsidR="00117ED7" w:rsidRDefault="00E243D0" w:rsidP="00E243D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земель</w:t>
      </w:r>
      <w:r w:rsidR="00A76C79">
        <w:rPr>
          <w:sz w:val="28"/>
          <w:szCs w:val="28"/>
        </w:rPr>
        <w:t xml:space="preserve">ных участков </w:t>
      </w:r>
      <w:r w:rsidR="00117ED7">
        <w:rPr>
          <w:sz w:val="28"/>
          <w:szCs w:val="28"/>
        </w:rPr>
        <w:t>на торгах</w:t>
      </w:r>
      <w:r>
        <w:rPr>
          <w:sz w:val="28"/>
          <w:szCs w:val="28"/>
        </w:rPr>
        <w:t xml:space="preserve"> (аукцион</w:t>
      </w:r>
      <w:r w:rsidR="00117ED7">
        <w:rPr>
          <w:sz w:val="28"/>
          <w:szCs w:val="28"/>
        </w:rPr>
        <w:t>е</w:t>
      </w:r>
      <w:r>
        <w:rPr>
          <w:sz w:val="28"/>
          <w:szCs w:val="28"/>
        </w:rPr>
        <w:t>)</w:t>
      </w:r>
    </w:p>
    <w:p w:rsidR="00FA57AE" w:rsidRDefault="00E243D0" w:rsidP="00E243D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 собственность или аренду</w:t>
      </w:r>
      <w:r w:rsidR="00FA57AE">
        <w:rPr>
          <w:sz w:val="28"/>
          <w:szCs w:val="28"/>
        </w:rPr>
        <w:t xml:space="preserve">» </w:t>
      </w:r>
    </w:p>
    <w:p w:rsidR="00FA57AE" w:rsidRDefault="00FA57AE" w:rsidP="00FA57A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838E9" w:rsidRPr="00026244" w:rsidRDefault="00FA57AE" w:rsidP="00B458A4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</w:t>
      </w:r>
      <w:r w:rsidR="006838E9" w:rsidRPr="00026244">
        <w:rPr>
          <w:sz w:val="28"/>
          <w:szCs w:val="28"/>
        </w:rPr>
        <w:t xml:space="preserve">во исполнение постановления Администрации Дальненского сельского поселения от 05.02.2013 № 11 «Об утверждении Порядка разработки и утверждения административных регламентов исполнения муниципальных функций </w:t>
      </w:r>
      <w:r w:rsidR="006838E9" w:rsidRPr="00026244">
        <w:rPr>
          <w:spacing w:val="-2"/>
          <w:sz w:val="28"/>
          <w:szCs w:val="28"/>
        </w:rPr>
        <w:t>и исполнения муниципальных функции в Дальненском сельском поселении</w:t>
      </w:r>
      <w:r w:rsidR="00B458A4">
        <w:rPr>
          <w:sz w:val="28"/>
          <w:szCs w:val="28"/>
        </w:rPr>
        <w:t>».</w:t>
      </w:r>
    </w:p>
    <w:p w:rsidR="00FA57AE" w:rsidRDefault="00FA57AE" w:rsidP="00FA57AE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A57AE" w:rsidRDefault="00FA57AE" w:rsidP="00B458A4">
      <w:pPr>
        <w:pStyle w:val="ConsPlusTitle"/>
        <w:widowControl/>
        <w:ind w:firstLine="85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FA57AE" w:rsidRDefault="00FA57AE" w:rsidP="00FA57AE">
      <w:pPr>
        <w:autoSpaceDE w:val="0"/>
        <w:autoSpaceDN w:val="0"/>
        <w:adjustRightInd w:val="0"/>
        <w:jc w:val="both"/>
        <w:rPr>
          <w:rFonts w:cs="Times NR Cyr MT Cyr"/>
          <w:bCs/>
          <w:sz w:val="28"/>
          <w:szCs w:val="28"/>
        </w:rPr>
      </w:pPr>
    </w:p>
    <w:p w:rsidR="00FA57AE" w:rsidRDefault="00FA57AE" w:rsidP="0043321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Утвердить административный регламент по предоставлению Комитетом по управлению муниципальным имуществом Администрации Пролетарского района муниципальной услуги </w:t>
      </w:r>
      <w:r w:rsidR="00621A28">
        <w:rPr>
          <w:sz w:val="28"/>
          <w:szCs w:val="28"/>
        </w:rPr>
        <w:t>«</w:t>
      </w:r>
      <w:r w:rsidR="00433213">
        <w:rPr>
          <w:sz w:val="28"/>
          <w:szCs w:val="28"/>
        </w:rPr>
        <w:t xml:space="preserve">Предоставление земельных участков </w:t>
      </w:r>
      <w:r w:rsidR="00C257AE">
        <w:rPr>
          <w:sz w:val="28"/>
          <w:szCs w:val="28"/>
        </w:rPr>
        <w:t>на</w:t>
      </w:r>
      <w:r w:rsidR="00433213">
        <w:rPr>
          <w:sz w:val="28"/>
          <w:szCs w:val="28"/>
        </w:rPr>
        <w:t xml:space="preserve"> торг</w:t>
      </w:r>
      <w:r w:rsidR="00C257AE">
        <w:rPr>
          <w:sz w:val="28"/>
          <w:szCs w:val="28"/>
        </w:rPr>
        <w:t>ах</w:t>
      </w:r>
      <w:r w:rsidR="00433213">
        <w:rPr>
          <w:sz w:val="28"/>
          <w:szCs w:val="28"/>
        </w:rPr>
        <w:t xml:space="preserve"> (аукцион</w:t>
      </w:r>
      <w:r w:rsidR="00C257AE">
        <w:rPr>
          <w:sz w:val="28"/>
          <w:szCs w:val="28"/>
        </w:rPr>
        <w:t>е</w:t>
      </w:r>
      <w:r w:rsidR="00433213">
        <w:rPr>
          <w:sz w:val="28"/>
          <w:szCs w:val="28"/>
        </w:rPr>
        <w:t>) в собственность или аренду</w:t>
      </w:r>
      <w:r w:rsidR="00621A28">
        <w:rPr>
          <w:sz w:val="28"/>
          <w:szCs w:val="28"/>
        </w:rPr>
        <w:t>»</w:t>
      </w:r>
      <w:r w:rsidR="00B262A8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приложению.</w:t>
      </w:r>
    </w:p>
    <w:p w:rsidR="00FA57AE" w:rsidRDefault="00FA57AE" w:rsidP="00FA57A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458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 вступает в силу с </w:t>
      </w:r>
      <w:r w:rsidR="00711E45">
        <w:rPr>
          <w:sz w:val="28"/>
          <w:szCs w:val="28"/>
        </w:rPr>
        <w:t>момента официального</w:t>
      </w:r>
      <w:r>
        <w:rPr>
          <w:sz w:val="28"/>
          <w:szCs w:val="28"/>
        </w:rPr>
        <w:t xml:space="preserve"> опубликования.</w:t>
      </w:r>
    </w:p>
    <w:p w:rsidR="00711E45" w:rsidRPr="00293E15" w:rsidRDefault="00711E45" w:rsidP="00711E4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711E45" w:rsidRDefault="00711E45" w:rsidP="00711E45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137D52" w:rsidRDefault="00137D52" w:rsidP="00137D52">
      <w:pPr>
        <w:rPr>
          <w:sz w:val="28"/>
          <w:szCs w:val="28"/>
        </w:rPr>
      </w:pPr>
    </w:p>
    <w:p w:rsidR="00137D52" w:rsidRPr="007F0F5F" w:rsidRDefault="00137D52" w:rsidP="00137D52">
      <w:pPr>
        <w:rPr>
          <w:sz w:val="28"/>
          <w:szCs w:val="28"/>
        </w:rPr>
      </w:pPr>
      <w:r w:rsidRPr="007F0F5F">
        <w:rPr>
          <w:sz w:val="28"/>
          <w:szCs w:val="28"/>
        </w:rPr>
        <w:t>Глава Дальненского</w:t>
      </w:r>
    </w:p>
    <w:p w:rsidR="00137D52" w:rsidRPr="007F0F5F" w:rsidRDefault="00137D52" w:rsidP="00137D52">
      <w:pPr>
        <w:rPr>
          <w:sz w:val="28"/>
          <w:szCs w:val="28"/>
        </w:rPr>
      </w:pPr>
      <w:r w:rsidRPr="007F0F5F">
        <w:rPr>
          <w:sz w:val="28"/>
          <w:szCs w:val="28"/>
        </w:rPr>
        <w:t xml:space="preserve">сельского поселения                                </w:t>
      </w:r>
      <w:proofErr w:type="spellStart"/>
      <w:r w:rsidRPr="007F0F5F">
        <w:rPr>
          <w:sz w:val="28"/>
          <w:szCs w:val="28"/>
        </w:rPr>
        <w:t>С.Е.Стецков</w:t>
      </w:r>
      <w:proofErr w:type="spellEnd"/>
    </w:p>
    <w:p w:rsidR="00711E45" w:rsidRDefault="00711E45" w:rsidP="00711E45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711E45" w:rsidRDefault="00711E45" w:rsidP="00711E45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711E45" w:rsidRDefault="00711E45" w:rsidP="00711E45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7F073B" w:rsidRDefault="007F073B" w:rsidP="00711E45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7F073B" w:rsidRDefault="007F073B" w:rsidP="00711E45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711E45" w:rsidRPr="00137D52" w:rsidRDefault="00711E45" w:rsidP="00711E45">
      <w:pPr>
        <w:rPr>
          <w:sz w:val="20"/>
          <w:szCs w:val="20"/>
        </w:rPr>
      </w:pPr>
      <w:r w:rsidRPr="00137D52">
        <w:rPr>
          <w:sz w:val="20"/>
          <w:szCs w:val="20"/>
        </w:rPr>
        <w:t>Постановление вносит</w:t>
      </w:r>
    </w:p>
    <w:p w:rsidR="00711E45" w:rsidRPr="00137D52" w:rsidRDefault="00137D52" w:rsidP="00711E45">
      <w:pPr>
        <w:rPr>
          <w:sz w:val="20"/>
          <w:szCs w:val="20"/>
        </w:rPr>
      </w:pPr>
      <w:r w:rsidRPr="00137D52">
        <w:rPr>
          <w:sz w:val="20"/>
          <w:szCs w:val="20"/>
        </w:rPr>
        <w:t>специалист</w:t>
      </w:r>
      <w:r w:rsidR="00711E45" w:rsidRPr="00137D52">
        <w:rPr>
          <w:sz w:val="20"/>
          <w:szCs w:val="20"/>
        </w:rPr>
        <w:t xml:space="preserve"> земельных и имущественных отношений</w:t>
      </w:r>
    </w:p>
    <w:p w:rsidR="00711E45" w:rsidRDefault="00711E45" w:rsidP="00711E45">
      <w:pPr>
        <w:rPr>
          <w:sz w:val="20"/>
          <w:szCs w:val="20"/>
        </w:rPr>
      </w:pPr>
      <w:r w:rsidRPr="00137D52">
        <w:rPr>
          <w:sz w:val="20"/>
          <w:szCs w:val="20"/>
        </w:rPr>
        <w:t>Админи</w:t>
      </w:r>
      <w:r w:rsidR="00137D52" w:rsidRPr="00137D52">
        <w:rPr>
          <w:sz w:val="20"/>
          <w:szCs w:val="20"/>
        </w:rPr>
        <w:t>страции Дальненского сельского</w:t>
      </w:r>
      <w:r w:rsidRPr="00137D52">
        <w:rPr>
          <w:sz w:val="20"/>
          <w:szCs w:val="20"/>
        </w:rPr>
        <w:t xml:space="preserve"> поселения</w:t>
      </w:r>
    </w:p>
    <w:p w:rsidR="00A4145B" w:rsidRDefault="00A4145B" w:rsidP="009C2BEA">
      <w:pPr>
        <w:tabs>
          <w:tab w:val="left" w:pos="5529"/>
        </w:tabs>
        <w:rPr>
          <w:sz w:val="28"/>
          <w:szCs w:val="28"/>
        </w:rPr>
      </w:pPr>
    </w:p>
    <w:p w:rsidR="00A27B66" w:rsidRDefault="00A27B66" w:rsidP="00FA57AE">
      <w:pPr>
        <w:tabs>
          <w:tab w:val="left" w:pos="5529"/>
        </w:tabs>
        <w:ind w:left="4678" w:hanging="142"/>
        <w:rPr>
          <w:sz w:val="28"/>
          <w:szCs w:val="28"/>
        </w:rPr>
      </w:pPr>
    </w:p>
    <w:p w:rsidR="00FA57AE" w:rsidRPr="00B458A4" w:rsidRDefault="00FA57AE" w:rsidP="00B458A4">
      <w:pPr>
        <w:tabs>
          <w:tab w:val="left" w:pos="5529"/>
        </w:tabs>
        <w:ind w:left="5103"/>
        <w:rPr>
          <w:sz w:val="28"/>
          <w:szCs w:val="28"/>
        </w:rPr>
      </w:pPr>
      <w:r w:rsidRPr="00B458A4">
        <w:rPr>
          <w:sz w:val="28"/>
          <w:szCs w:val="28"/>
        </w:rPr>
        <w:lastRenderedPageBreak/>
        <w:t xml:space="preserve">Приложение </w:t>
      </w:r>
    </w:p>
    <w:p w:rsidR="00711E45" w:rsidRPr="00B458A4" w:rsidRDefault="00711E45" w:rsidP="00B458A4">
      <w:pPr>
        <w:tabs>
          <w:tab w:val="left" w:pos="5529"/>
        </w:tabs>
        <w:ind w:left="5103"/>
        <w:rPr>
          <w:sz w:val="28"/>
          <w:szCs w:val="28"/>
        </w:rPr>
      </w:pPr>
      <w:r w:rsidRPr="00B458A4">
        <w:rPr>
          <w:sz w:val="28"/>
          <w:szCs w:val="28"/>
        </w:rPr>
        <w:t>к постановлению Администрации</w:t>
      </w:r>
    </w:p>
    <w:p w:rsidR="00711E45" w:rsidRPr="00B458A4" w:rsidRDefault="009C2BEA" w:rsidP="00B458A4">
      <w:pPr>
        <w:tabs>
          <w:tab w:val="left" w:pos="5529"/>
        </w:tabs>
        <w:ind w:left="5103"/>
        <w:rPr>
          <w:sz w:val="28"/>
          <w:szCs w:val="28"/>
        </w:rPr>
      </w:pPr>
      <w:r w:rsidRPr="00B458A4">
        <w:rPr>
          <w:sz w:val="28"/>
          <w:szCs w:val="28"/>
        </w:rPr>
        <w:t>Дальненского сельского поселения</w:t>
      </w:r>
    </w:p>
    <w:p w:rsidR="00FA57AE" w:rsidRPr="00B458A4" w:rsidRDefault="004436F6" w:rsidP="00B458A4">
      <w:pPr>
        <w:tabs>
          <w:tab w:val="left" w:pos="5529"/>
        </w:tabs>
        <w:ind w:left="5103"/>
        <w:rPr>
          <w:sz w:val="28"/>
          <w:szCs w:val="28"/>
        </w:rPr>
      </w:pPr>
      <w:r w:rsidRPr="00B458A4">
        <w:rPr>
          <w:sz w:val="28"/>
          <w:szCs w:val="28"/>
        </w:rPr>
        <w:t>от 13.05.2015 № 101</w:t>
      </w:r>
      <w:r w:rsidR="009C2BEA" w:rsidRPr="00B458A4">
        <w:rPr>
          <w:sz w:val="28"/>
          <w:szCs w:val="28"/>
        </w:rPr>
        <w:t xml:space="preserve"> </w:t>
      </w:r>
    </w:p>
    <w:p w:rsidR="00FA57AE" w:rsidRPr="00B458A4" w:rsidRDefault="00FA57AE" w:rsidP="00B458A4">
      <w:pPr>
        <w:tabs>
          <w:tab w:val="left" w:pos="5529"/>
        </w:tabs>
        <w:spacing w:before="120"/>
        <w:ind w:left="4678" w:right="567"/>
        <w:rPr>
          <w:bCs/>
          <w:sz w:val="28"/>
          <w:szCs w:val="28"/>
        </w:rPr>
      </w:pPr>
    </w:p>
    <w:p w:rsidR="00FA57AE" w:rsidRDefault="00FA57AE" w:rsidP="00A76C79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Административный регламент</w:t>
      </w:r>
    </w:p>
    <w:p w:rsidR="00711E45" w:rsidRDefault="00FA57AE" w:rsidP="00711E4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предоставлению муниципальной услуги </w:t>
      </w:r>
    </w:p>
    <w:p w:rsidR="00A76C79" w:rsidRDefault="00A4145B" w:rsidP="00711E45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A76C79">
        <w:rPr>
          <w:sz w:val="28"/>
          <w:szCs w:val="28"/>
        </w:rPr>
        <w:t xml:space="preserve">Предоставление земельных участков </w:t>
      </w:r>
    </w:p>
    <w:p w:rsidR="00FA57AE" w:rsidRDefault="00C257AE" w:rsidP="00A76C79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на</w:t>
      </w:r>
      <w:r w:rsidR="00A76C79">
        <w:rPr>
          <w:sz w:val="28"/>
          <w:szCs w:val="28"/>
        </w:rPr>
        <w:t xml:space="preserve"> торг</w:t>
      </w:r>
      <w:r>
        <w:rPr>
          <w:sz w:val="28"/>
          <w:szCs w:val="28"/>
        </w:rPr>
        <w:t>ах</w:t>
      </w:r>
      <w:r w:rsidR="00A76C79">
        <w:rPr>
          <w:sz w:val="28"/>
          <w:szCs w:val="28"/>
        </w:rPr>
        <w:t xml:space="preserve"> (аукцион</w:t>
      </w:r>
      <w:r>
        <w:rPr>
          <w:sz w:val="28"/>
          <w:szCs w:val="28"/>
        </w:rPr>
        <w:t>е</w:t>
      </w:r>
      <w:r w:rsidR="00A76C79">
        <w:rPr>
          <w:sz w:val="28"/>
          <w:szCs w:val="28"/>
        </w:rPr>
        <w:t>) в собственность или аренду</w:t>
      </w:r>
      <w:r w:rsidR="00A4145B">
        <w:rPr>
          <w:sz w:val="28"/>
          <w:szCs w:val="28"/>
        </w:rPr>
        <w:t>»</w:t>
      </w:r>
    </w:p>
    <w:p w:rsidR="00621A28" w:rsidRDefault="00621A28" w:rsidP="00FA57AE">
      <w:pPr>
        <w:jc w:val="center"/>
        <w:outlineLvl w:val="1"/>
        <w:rPr>
          <w:sz w:val="28"/>
          <w:szCs w:val="28"/>
        </w:rPr>
      </w:pPr>
    </w:p>
    <w:p w:rsidR="00FA57AE" w:rsidRDefault="00FA57AE" w:rsidP="00FA57AE">
      <w:pPr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9E0DAD" w:rsidRDefault="009E0DAD" w:rsidP="00FA57AE">
      <w:pPr>
        <w:jc w:val="center"/>
        <w:outlineLvl w:val="1"/>
        <w:rPr>
          <w:sz w:val="28"/>
          <w:szCs w:val="28"/>
        </w:rPr>
      </w:pPr>
    </w:p>
    <w:p w:rsidR="00FA57AE" w:rsidRDefault="00FA57AE" w:rsidP="00FA57AE">
      <w:pPr>
        <w:pStyle w:val="a8"/>
        <w:ind w:left="0" w:firstLine="720"/>
        <w:jc w:val="both"/>
      </w:pPr>
      <w:r>
        <w:t>1.1. Предмет регулирования регламента.</w:t>
      </w:r>
    </w:p>
    <w:p w:rsidR="00FA57AE" w:rsidRDefault="00FA57AE" w:rsidP="00391F7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Предметом регулирования административного регламента по предоставлению муниципальной услуги </w:t>
      </w:r>
      <w:r w:rsidR="00A4145B">
        <w:rPr>
          <w:sz w:val="28"/>
          <w:szCs w:val="28"/>
        </w:rPr>
        <w:t>«</w:t>
      </w:r>
      <w:r w:rsidR="00A76C79">
        <w:rPr>
          <w:sz w:val="28"/>
          <w:szCs w:val="28"/>
        </w:rPr>
        <w:t xml:space="preserve">Предоставление земельных участков </w:t>
      </w:r>
      <w:r w:rsidR="00C257AE">
        <w:rPr>
          <w:sz w:val="28"/>
          <w:szCs w:val="28"/>
        </w:rPr>
        <w:t>на</w:t>
      </w:r>
      <w:r w:rsidR="00A76C79">
        <w:rPr>
          <w:sz w:val="28"/>
          <w:szCs w:val="28"/>
        </w:rPr>
        <w:t xml:space="preserve"> торг</w:t>
      </w:r>
      <w:r w:rsidR="00C257AE">
        <w:rPr>
          <w:sz w:val="28"/>
          <w:szCs w:val="28"/>
        </w:rPr>
        <w:t>ах</w:t>
      </w:r>
      <w:r w:rsidR="00A76C79">
        <w:rPr>
          <w:sz w:val="28"/>
          <w:szCs w:val="28"/>
        </w:rPr>
        <w:t xml:space="preserve"> (аукцион</w:t>
      </w:r>
      <w:r w:rsidR="00C257AE">
        <w:rPr>
          <w:sz w:val="28"/>
          <w:szCs w:val="28"/>
        </w:rPr>
        <w:t>е</w:t>
      </w:r>
      <w:r w:rsidR="00A76C79">
        <w:rPr>
          <w:sz w:val="28"/>
          <w:szCs w:val="28"/>
        </w:rPr>
        <w:t>) в собственность или аренду</w:t>
      </w:r>
      <w:r w:rsidR="00A4145B">
        <w:rPr>
          <w:sz w:val="28"/>
          <w:szCs w:val="28"/>
        </w:rPr>
        <w:t xml:space="preserve">» </w:t>
      </w:r>
      <w:r w:rsidR="00621A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административный регламент) является установление стандарта и порядка предоставления муниципальной услуги </w:t>
      </w:r>
      <w:r w:rsidR="00A4145B">
        <w:rPr>
          <w:sz w:val="28"/>
          <w:szCs w:val="28"/>
        </w:rPr>
        <w:t>«</w:t>
      </w:r>
      <w:r w:rsidR="00A76C79">
        <w:rPr>
          <w:sz w:val="28"/>
          <w:szCs w:val="28"/>
        </w:rPr>
        <w:t xml:space="preserve">Предоставление земельных участков </w:t>
      </w:r>
      <w:r w:rsidR="00C257AE">
        <w:rPr>
          <w:sz w:val="28"/>
          <w:szCs w:val="28"/>
        </w:rPr>
        <w:t>на торгах</w:t>
      </w:r>
      <w:r w:rsidR="00A76C79">
        <w:rPr>
          <w:sz w:val="28"/>
          <w:szCs w:val="28"/>
        </w:rPr>
        <w:t xml:space="preserve"> (аукцион</w:t>
      </w:r>
      <w:r w:rsidR="00C257AE">
        <w:rPr>
          <w:sz w:val="28"/>
          <w:szCs w:val="28"/>
        </w:rPr>
        <w:t>е</w:t>
      </w:r>
      <w:r w:rsidR="00A76C79">
        <w:rPr>
          <w:sz w:val="28"/>
          <w:szCs w:val="28"/>
        </w:rPr>
        <w:t>) в собственность или аренду</w:t>
      </w:r>
      <w:r w:rsidR="00A4145B">
        <w:rPr>
          <w:sz w:val="28"/>
          <w:szCs w:val="28"/>
        </w:rPr>
        <w:t>»</w:t>
      </w:r>
      <w:r w:rsidR="00621A28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муниципальная услуга), сроков и последовательности действий (административных процедур) при предоставлении муниципальной услуги.</w:t>
      </w:r>
      <w:proofErr w:type="gramEnd"/>
    </w:p>
    <w:p w:rsidR="00621A28" w:rsidRDefault="00FA57AE" w:rsidP="00621A28">
      <w:pPr>
        <w:autoSpaceDE w:val="0"/>
        <w:autoSpaceDN w:val="0"/>
        <w:adjustRightInd w:val="0"/>
        <w:ind w:firstLine="706"/>
        <w:jc w:val="both"/>
        <w:rPr>
          <w:rFonts w:eastAsia="Calibri" w:cs="Times NR Cyr MT Cyr"/>
          <w:iCs/>
          <w:color w:val="000000"/>
          <w:sz w:val="28"/>
          <w:szCs w:val="28"/>
          <w:lang w:eastAsia="en-US" w:bidi="en-US"/>
        </w:rPr>
      </w:pPr>
      <w:r>
        <w:rPr>
          <w:sz w:val="28"/>
          <w:szCs w:val="28"/>
        </w:rPr>
        <w:t>1.2. </w:t>
      </w:r>
      <w:r w:rsidR="00621A28">
        <w:rPr>
          <w:sz w:val="28"/>
          <w:szCs w:val="28"/>
        </w:rPr>
        <w:t>Заявителями на предоставление муниципальной услуги являются</w:t>
      </w:r>
      <w:r w:rsidR="00621A28">
        <w:rPr>
          <w:i/>
          <w:sz w:val="28"/>
          <w:szCs w:val="28"/>
        </w:rPr>
        <w:t xml:space="preserve"> </w:t>
      </w:r>
      <w:r w:rsidR="00621A28">
        <w:rPr>
          <w:iCs/>
          <w:sz w:val="28"/>
          <w:szCs w:val="28"/>
        </w:rPr>
        <w:t>юридические лица и физические лица, в том числе индивидуальные предприниматели.</w:t>
      </w:r>
    </w:p>
    <w:p w:rsidR="00621A28" w:rsidRDefault="00621A28" w:rsidP="00621A28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>При предоставлении муниципальной услуги от имени заявителей вправе выступать их законные представители или их представители по доверенности.</w:t>
      </w:r>
    </w:p>
    <w:p w:rsidR="00FA57AE" w:rsidRDefault="00FA57AE" w:rsidP="00FA57AE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1.3. Требования к порядку информирования о предоставлении муниципальной услуги.</w:t>
      </w:r>
    </w:p>
    <w:p w:rsidR="00711E45" w:rsidRPr="009C2BEA" w:rsidRDefault="00FA57AE" w:rsidP="00711E45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1.3.1. </w:t>
      </w:r>
      <w:proofErr w:type="gramStart"/>
      <w:r w:rsidR="00711E45">
        <w:rPr>
          <w:sz w:val="28"/>
          <w:szCs w:val="28"/>
        </w:rPr>
        <w:t>Информация о месте нахождения, справочных телефонах, адресах электронной почты, официальных сайтов и графике работы</w:t>
      </w:r>
      <w:r w:rsidR="00711E45" w:rsidRPr="00EA3005">
        <w:t xml:space="preserve"> </w:t>
      </w:r>
      <w:r w:rsidR="00711E45" w:rsidRPr="00EA3005">
        <w:rPr>
          <w:sz w:val="28"/>
          <w:szCs w:val="28"/>
        </w:rPr>
        <w:t>муниципальных органов,  предоставляющих муниципальную услугу размещена в приложении № 1 к настоящему административному регламенту</w:t>
      </w:r>
      <w:r w:rsidR="00711E45">
        <w:rPr>
          <w:sz w:val="28"/>
          <w:szCs w:val="28"/>
        </w:rPr>
        <w:t>, н</w:t>
      </w:r>
      <w:r w:rsidR="00711E45" w:rsidRPr="0055145F">
        <w:rPr>
          <w:sz w:val="28"/>
          <w:szCs w:val="28"/>
        </w:rPr>
        <w:t xml:space="preserve">а информационном стенде в помещении Администрации </w:t>
      </w:r>
      <w:r w:rsidR="009C2BEA" w:rsidRPr="009C2BEA">
        <w:rPr>
          <w:sz w:val="28"/>
          <w:szCs w:val="28"/>
        </w:rPr>
        <w:t>Дальненского сельского поселения</w:t>
      </w:r>
      <w:r w:rsidR="00711E45" w:rsidRPr="009C2BEA">
        <w:rPr>
          <w:sz w:val="28"/>
          <w:szCs w:val="28"/>
        </w:rPr>
        <w:t xml:space="preserve">, на официальной странице Администрации </w:t>
      </w:r>
      <w:r w:rsidR="00B458A4">
        <w:rPr>
          <w:sz w:val="28"/>
          <w:szCs w:val="28"/>
        </w:rPr>
        <w:t xml:space="preserve">Дальненского сельского поселения </w:t>
      </w:r>
      <w:r w:rsidR="00711E45" w:rsidRPr="009C2BEA">
        <w:rPr>
          <w:sz w:val="28"/>
          <w:szCs w:val="28"/>
        </w:rPr>
        <w:t xml:space="preserve">Пролетарского района </w:t>
      </w:r>
      <w:r w:rsidR="00B458A4" w:rsidRPr="000E5683">
        <w:rPr>
          <w:sz w:val="28"/>
          <w:szCs w:val="28"/>
        </w:rPr>
        <w:t>(</w:t>
      </w:r>
      <w:hyperlink r:id="rId7" w:history="1">
        <w:r w:rsidR="00B458A4" w:rsidRPr="00CE588A">
          <w:rPr>
            <w:rStyle w:val="a7"/>
            <w:sz w:val="28"/>
            <w:szCs w:val="28"/>
          </w:rPr>
          <w:t>http://admdal.proletarsk.donland.ru/</w:t>
        </w:r>
      </w:hyperlink>
      <w:hyperlink r:id="rId8" w:history="1"/>
      <w:r w:rsidR="00B458A4" w:rsidRPr="000E5683">
        <w:rPr>
          <w:sz w:val="28"/>
          <w:szCs w:val="28"/>
        </w:rPr>
        <w:t>)</w:t>
      </w:r>
      <w:r w:rsidR="00711E45" w:rsidRPr="009C2BEA">
        <w:rPr>
          <w:sz w:val="28"/>
          <w:szCs w:val="28"/>
        </w:rPr>
        <w:t>, в Федеральной государственной информационной системе «Единый портал государственных и муниципальных</w:t>
      </w:r>
      <w:proofErr w:type="gramEnd"/>
      <w:r w:rsidR="00711E45" w:rsidRPr="009C2BEA">
        <w:rPr>
          <w:sz w:val="28"/>
          <w:szCs w:val="28"/>
        </w:rPr>
        <w:t xml:space="preserve"> услуг (функций)» (</w:t>
      </w:r>
      <w:hyperlink r:id="rId9" w:history="1">
        <w:r w:rsidR="00711E45" w:rsidRPr="009C2BEA">
          <w:rPr>
            <w:rStyle w:val="a7"/>
            <w:sz w:val="28"/>
            <w:szCs w:val="28"/>
            <w:lang w:val="en-US"/>
          </w:rPr>
          <w:t>http</w:t>
        </w:r>
        <w:r w:rsidR="00711E45" w:rsidRPr="009C2BEA">
          <w:rPr>
            <w:rStyle w:val="a7"/>
            <w:sz w:val="28"/>
            <w:szCs w:val="28"/>
          </w:rPr>
          <w:t>://</w:t>
        </w:r>
        <w:r w:rsidR="00711E45" w:rsidRPr="009C2BEA">
          <w:rPr>
            <w:rStyle w:val="a7"/>
            <w:sz w:val="28"/>
            <w:szCs w:val="28"/>
            <w:lang w:val="en-US"/>
          </w:rPr>
          <w:t>www</w:t>
        </w:r>
        <w:r w:rsidR="00711E45" w:rsidRPr="009C2BEA">
          <w:rPr>
            <w:rStyle w:val="a7"/>
            <w:sz w:val="28"/>
            <w:szCs w:val="28"/>
          </w:rPr>
          <w:t>.</w:t>
        </w:r>
        <w:r w:rsidR="00711E45" w:rsidRPr="009C2BEA">
          <w:rPr>
            <w:rStyle w:val="a7"/>
            <w:sz w:val="28"/>
            <w:szCs w:val="28"/>
            <w:lang w:val="en-US"/>
          </w:rPr>
          <w:t>gosuslugi</w:t>
        </w:r>
        <w:r w:rsidR="00711E45" w:rsidRPr="009C2BEA">
          <w:rPr>
            <w:rStyle w:val="a7"/>
            <w:sz w:val="28"/>
            <w:szCs w:val="28"/>
          </w:rPr>
          <w:t>.</w:t>
        </w:r>
        <w:r w:rsidR="00711E45" w:rsidRPr="009C2BEA">
          <w:rPr>
            <w:rStyle w:val="a7"/>
            <w:sz w:val="28"/>
            <w:szCs w:val="28"/>
            <w:lang w:val="en-US"/>
          </w:rPr>
          <w:t>ru</w:t>
        </w:r>
      </w:hyperlink>
      <w:r w:rsidR="00711E45" w:rsidRPr="009C2BEA">
        <w:rPr>
          <w:sz w:val="28"/>
          <w:szCs w:val="28"/>
        </w:rPr>
        <w:t>), региональной государственной информационной системе «Портал государственных и муниципальных услуг Ростовской области» (</w:t>
      </w:r>
      <w:hyperlink r:id="rId10" w:history="1">
        <w:r w:rsidR="00711E45" w:rsidRPr="009C2BEA">
          <w:rPr>
            <w:rStyle w:val="a7"/>
            <w:sz w:val="28"/>
            <w:szCs w:val="28"/>
            <w:lang w:val="en-US"/>
          </w:rPr>
          <w:t>http</w:t>
        </w:r>
        <w:r w:rsidR="00711E45" w:rsidRPr="009C2BEA">
          <w:rPr>
            <w:rStyle w:val="a7"/>
            <w:sz w:val="28"/>
            <w:szCs w:val="28"/>
          </w:rPr>
          <w:t>://</w:t>
        </w:r>
        <w:r w:rsidR="00711E45" w:rsidRPr="009C2BEA">
          <w:rPr>
            <w:rStyle w:val="a7"/>
            <w:sz w:val="28"/>
            <w:szCs w:val="28"/>
            <w:lang w:val="en-US"/>
          </w:rPr>
          <w:t>www</w:t>
        </w:r>
        <w:r w:rsidR="00711E45" w:rsidRPr="009C2BEA">
          <w:rPr>
            <w:rStyle w:val="a7"/>
            <w:sz w:val="28"/>
            <w:szCs w:val="28"/>
          </w:rPr>
          <w:t>.</w:t>
        </w:r>
        <w:r w:rsidR="00711E45" w:rsidRPr="009C2BEA">
          <w:rPr>
            <w:rStyle w:val="a7"/>
            <w:sz w:val="28"/>
            <w:szCs w:val="28"/>
            <w:lang w:val="en-US"/>
          </w:rPr>
          <w:t>pgu</w:t>
        </w:r>
        <w:r w:rsidR="00711E45" w:rsidRPr="009C2BEA">
          <w:rPr>
            <w:rStyle w:val="a7"/>
            <w:sz w:val="28"/>
            <w:szCs w:val="28"/>
          </w:rPr>
          <w:t>.</w:t>
        </w:r>
        <w:r w:rsidR="00711E45" w:rsidRPr="009C2BEA">
          <w:rPr>
            <w:rStyle w:val="a7"/>
            <w:sz w:val="28"/>
            <w:szCs w:val="28"/>
            <w:lang w:val="en-US"/>
          </w:rPr>
          <w:t>donland</w:t>
        </w:r>
        <w:r w:rsidR="00711E45" w:rsidRPr="009C2BEA">
          <w:rPr>
            <w:rStyle w:val="a7"/>
            <w:sz w:val="28"/>
            <w:szCs w:val="28"/>
          </w:rPr>
          <w:t>.</w:t>
        </w:r>
        <w:r w:rsidR="00711E45" w:rsidRPr="009C2BEA">
          <w:rPr>
            <w:rStyle w:val="a7"/>
            <w:sz w:val="28"/>
            <w:szCs w:val="28"/>
            <w:lang w:val="en-US"/>
          </w:rPr>
          <w:t>ru</w:t>
        </w:r>
      </w:hyperlink>
      <w:r w:rsidR="00711E45" w:rsidRPr="009C2BEA">
        <w:rPr>
          <w:sz w:val="28"/>
          <w:szCs w:val="28"/>
        </w:rPr>
        <w:t>).</w:t>
      </w:r>
    </w:p>
    <w:p w:rsidR="00711E45" w:rsidRPr="009C2BEA" w:rsidRDefault="00711E45" w:rsidP="00711E45">
      <w:pPr>
        <w:ind w:firstLine="741"/>
        <w:jc w:val="both"/>
        <w:rPr>
          <w:sz w:val="28"/>
          <w:szCs w:val="28"/>
        </w:rPr>
      </w:pPr>
      <w:r w:rsidRPr="009C2BEA">
        <w:rPr>
          <w:color w:val="000000"/>
          <w:sz w:val="28"/>
          <w:szCs w:val="28"/>
        </w:rPr>
        <w:t>Круглосуточный телефон – автоинформатор – 88001007010.</w:t>
      </w:r>
    </w:p>
    <w:p w:rsidR="00FA57AE" w:rsidRPr="009C2BEA" w:rsidRDefault="00FA57AE" w:rsidP="00FA57AE">
      <w:pPr>
        <w:ind w:firstLine="741"/>
        <w:jc w:val="both"/>
        <w:rPr>
          <w:sz w:val="28"/>
          <w:szCs w:val="28"/>
        </w:rPr>
      </w:pPr>
      <w:r w:rsidRPr="009C2BEA">
        <w:rPr>
          <w:sz w:val="28"/>
          <w:szCs w:val="28"/>
        </w:rPr>
        <w:t>1.3.2. Порядок получения заявителями информации по вопросам предоставления муниципальной услуги.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9C2BEA">
        <w:rPr>
          <w:sz w:val="28"/>
          <w:szCs w:val="28"/>
        </w:rPr>
        <w:t xml:space="preserve">Для получения информации по вопросам предоставления муниципальной услуги заявители обращаются в </w:t>
      </w:r>
      <w:r w:rsidR="00711E45" w:rsidRPr="009C2BEA">
        <w:rPr>
          <w:sz w:val="28"/>
          <w:szCs w:val="28"/>
        </w:rPr>
        <w:t>Администраци</w:t>
      </w:r>
      <w:r w:rsidR="00B458A4">
        <w:rPr>
          <w:sz w:val="28"/>
          <w:szCs w:val="28"/>
        </w:rPr>
        <w:t>ю</w:t>
      </w:r>
      <w:r w:rsidR="00711E45" w:rsidRPr="009C2BEA">
        <w:rPr>
          <w:sz w:val="28"/>
          <w:szCs w:val="28"/>
        </w:rPr>
        <w:t xml:space="preserve"> </w:t>
      </w:r>
      <w:r w:rsidR="009C2BEA" w:rsidRPr="009C2BEA">
        <w:rPr>
          <w:sz w:val="28"/>
          <w:szCs w:val="28"/>
        </w:rPr>
        <w:t>Дальненского сельского поселения</w:t>
      </w:r>
      <w:r w:rsidR="00711E45" w:rsidRPr="009C2BEA">
        <w:rPr>
          <w:sz w:val="28"/>
          <w:szCs w:val="28"/>
        </w:rPr>
        <w:t xml:space="preserve"> </w:t>
      </w:r>
      <w:r w:rsidRPr="009C2BEA">
        <w:rPr>
          <w:sz w:val="28"/>
          <w:szCs w:val="28"/>
        </w:rPr>
        <w:t xml:space="preserve">(далее – </w:t>
      </w:r>
      <w:r w:rsidR="00711E45" w:rsidRPr="009C2BEA">
        <w:rPr>
          <w:sz w:val="28"/>
          <w:szCs w:val="28"/>
        </w:rPr>
        <w:t>Администрация</w:t>
      </w:r>
      <w:r w:rsidRPr="009C2BEA">
        <w:rPr>
          <w:sz w:val="28"/>
          <w:szCs w:val="28"/>
        </w:rPr>
        <w:t xml:space="preserve">) или муниципальное автономное учреждение </w:t>
      </w:r>
      <w:r w:rsidRPr="009C2BEA">
        <w:rPr>
          <w:sz w:val="28"/>
          <w:szCs w:val="28"/>
        </w:rPr>
        <w:lastRenderedPageBreak/>
        <w:t>«Многофункциональный центр предоставления</w:t>
      </w:r>
      <w:r>
        <w:rPr>
          <w:sz w:val="28"/>
          <w:szCs w:val="28"/>
        </w:rPr>
        <w:t xml:space="preserve"> государственных и муниципальных услуг» Пролетарского района Ростовской области (далее - МАУ «МФЦ»):</w:t>
      </w:r>
    </w:p>
    <w:p w:rsidR="00711E45" w:rsidRDefault="00711E45" w:rsidP="00A76C79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711E45">
        <w:rPr>
          <w:sz w:val="28"/>
          <w:szCs w:val="28"/>
        </w:rPr>
        <w:t>лично в часы приема: понедельник, вторник, среда, четверг, пятница с 8.30 до 12.00 и с 13.30 до 16.30;</w:t>
      </w:r>
    </w:p>
    <w:p w:rsidR="00A76C79" w:rsidRPr="00A76C79" w:rsidRDefault="00A76C79" w:rsidP="00A76C79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лично в часы приема в МАУ «МФЦ»: </w:t>
      </w:r>
      <w:r>
        <w:rPr>
          <w:color w:val="000000"/>
          <w:sz w:val="28"/>
          <w:szCs w:val="28"/>
        </w:rPr>
        <w:t>п</w:t>
      </w:r>
      <w:r w:rsidRPr="00A76C79">
        <w:rPr>
          <w:color w:val="000000"/>
          <w:sz w:val="28"/>
          <w:szCs w:val="28"/>
        </w:rPr>
        <w:t>онедельник 8.00-17.00</w:t>
      </w:r>
      <w:r>
        <w:rPr>
          <w:color w:val="000000"/>
          <w:sz w:val="28"/>
          <w:szCs w:val="28"/>
        </w:rPr>
        <w:t>,</w:t>
      </w:r>
      <w:r w:rsidRPr="00A76C79">
        <w:rPr>
          <w:color w:val="000000"/>
          <w:sz w:val="28"/>
          <w:szCs w:val="28"/>
        </w:rPr>
        <w:t xml:space="preserve"> вторник 8.00-17.00</w:t>
      </w:r>
      <w:r>
        <w:rPr>
          <w:color w:val="000000"/>
          <w:sz w:val="28"/>
          <w:szCs w:val="28"/>
        </w:rPr>
        <w:t>,</w:t>
      </w:r>
      <w:r w:rsidRPr="00A76C79">
        <w:rPr>
          <w:color w:val="000000"/>
          <w:sz w:val="28"/>
          <w:szCs w:val="28"/>
        </w:rPr>
        <w:t xml:space="preserve"> среда 8.00-20.00</w:t>
      </w:r>
      <w:r>
        <w:rPr>
          <w:color w:val="000000"/>
          <w:sz w:val="28"/>
          <w:szCs w:val="28"/>
        </w:rPr>
        <w:t>,</w:t>
      </w:r>
      <w:r w:rsidRPr="00A76C79">
        <w:rPr>
          <w:color w:val="000000"/>
          <w:sz w:val="28"/>
          <w:szCs w:val="28"/>
        </w:rPr>
        <w:t xml:space="preserve"> четверг 8.00-17.00 пятница 8.00-17.00 суббота 8.00-12.00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телефону в соответствии с графиком приема заявителей </w:t>
      </w:r>
      <w:r w:rsidR="00711E45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или МАУ «МФЦ» (приложение №</w:t>
      </w:r>
      <w:r w:rsidR="00155F1F">
        <w:rPr>
          <w:sz w:val="28"/>
          <w:szCs w:val="28"/>
        </w:rPr>
        <w:t xml:space="preserve"> </w:t>
      </w:r>
      <w:r>
        <w:rPr>
          <w:sz w:val="28"/>
          <w:szCs w:val="28"/>
        </w:rPr>
        <w:t>2);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письменном виде в адрес </w:t>
      </w:r>
      <w:r w:rsidR="00711E45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или МАУ «МФЦ»; </w:t>
      </w:r>
    </w:p>
    <w:p w:rsidR="00FA57AE" w:rsidRPr="001C449F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</w:rPr>
      </w:pPr>
      <w:r>
        <w:rPr>
          <w:sz w:val="28"/>
          <w:szCs w:val="28"/>
        </w:rPr>
        <w:t xml:space="preserve">в электронном виде в сети Интернет на официальном сайте Администрации </w:t>
      </w:r>
      <w:r w:rsidR="00716D60">
        <w:rPr>
          <w:sz w:val="28"/>
          <w:szCs w:val="28"/>
        </w:rPr>
        <w:t xml:space="preserve">Дальненского сельского поселения </w:t>
      </w:r>
      <w:r>
        <w:rPr>
          <w:sz w:val="28"/>
          <w:szCs w:val="28"/>
        </w:rPr>
        <w:t xml:space="preserve">Пролетарского района Ростовской </w:t>
      </w:r>
      <w:r w:rsidR="00711E45">
        <w:rPr>
          <w:sz w:val="28"/>
          <w:szCs w:val="28"/>
        </w:rPr>
        <w:t>области</w:t>
      </w:r>
      <w:r w:rsidR="00711E45" w:rsidRPr="001C449F">
        <w:rPr>
          <w:sz w:val="28"/>
          <w:szCs w:val="28"/>
        </w:rPr>
        <w:t xml:space="preserve">: </w:t>
      </w:r>
      <w:r w:rsidR="00716D60" w:rsidRPr="000E5683">
        <w:rPr>
          <w:sz w:val="28"/>
          <w:szCs w:val="28"/>
        </w:rPr>
        <w:t>(</w:t>
      </w:r>
      <w:hyperlink r:id="rId11" w:history="1">
        <w:r w:rsidR="00716D60" w:rsidRPr="00CE588A">
          <w:rPr>
            <w:rStyle w:val="a7"/>
            <w:sz w:val="28"/>
            <w:szCs w:val="28"/>
          </w:rPr>
          <w:t>http://admdal.proletarsk.donland.ru/</w:t>
        </w:r>
      </w:hyperlink>
      <w:hyperlink r:id="rId12" w:history="1"/>
      <w:r w:rsidR="00716D60" w:rsidRPr="000E5683">
        <w:rPr>
          <w:sz w:val="28"/>
          <w:szCs w:val="28"/>
        </w:rPr>
        <w:t>)</w:t>
      </w:r>
      <w:r>
        <w:rPr>
          <w:sz w:val="28"/>
        </w:rPr>
        <w:t xml:space="preserve">, на официальном сайте МАУ «МФЦ»: </w:t>
      </w:r>
      <w:r w:rsidR="00711E45">
        <w:rPr>
          <w:sz w:val="28"/>
        </w:rPr>
        <w:t xml:space="preserve"> </w:t>
      </w:r>
      <w:hyperlink r:id="rId13" w:history="1">
        <w:r w:rsidR="00711E45" w:rsidRPr="00C16348">
          <w:rPr>
            <w:rStyle w:val="a7"/>
            <w:sz w:val="28"/>
            <w:szCs w:val="28"/>
          </w:rPr>
          <w:t>www.proletarsk.mfc61.ru</w:t>
        </w:r>
      </w:hyperlink>
      <w:r w:rsidRPr="001C449F">
        <w:rPr>
          <w:sz w:val="28"/>
        </w:rPr>
        <w:t>.</w:t>
      </w:r>
    </w:p>
    <w:p w:rsidR="00FA57AE" w:rsidRDefault="00FA57AE" w:rsidP="00FA57AE">
      <w:pPr>
        <w:pStyle w:val="ConsPlusTitle"/>
        <w:ind w:firstLine="708"/>
        <w:jc w:val="both"/>
        <w:rPr>
          <w:color w:val="000000"/>
          <w:sz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1.3.3. Информирование заявителей по вопросам предоставления муниципальной услуги проводится в двух формах: устное (лично или по телефону) и письменное.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случае устного обращения (лично или по телефону) заявителя за информацией по вопросам предоставления муниципальной услуги сотрудники </w:t>
      </w:r>
      <w:r w:rsidR="00711E45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или МАУ «МФЦ» осуществляют устное информирование (лично или по телефону) обратившегося за информацией заявителя.</w:t>
      </w:r>
    </w:p>
    <w:p w:rsidR="00FA57AE" w:rsidRDefault="00FA57AE" w:rsidP="00FA57AE">
      <w:pPr>
        <w:ind w:firstLine="741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Письменное информирование заявителя осуществляется при получении от него письменного обращения о предоставлении письменной информации по вопросам предоставления муниципальной услуги. Ответ на обращение готовится в течение 30 календарных дней со дня регистрации в </w:t>
      </w:r>
      <w:r w:rsidR="00D347F6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или МАУ «МФЦ» такого обращения.</w:t>
      </w:r>
      <w:r>
        <w:rPr>
          <w:sz w:val="28"/>
          <w:szCs w:val="28"/>
          <w:highlight w:val="yellow"/>
        </w:rPr>
        <w:t xml:space="preserve"> 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Письменный ответ на обращение должен содержать фамилию и номер телефона исполнителя и направляться по почтовому адресу, указанному в обращении.</w:t>
      </w:r>
    </w:p>
    <w:p w:rsidR="00FA57AE" w:rsidRDefault="00FA57AE" w:rsidP="00FA57AE">
      <w:pPr>
        <w:ind w:firstLine="741"/>
        <w:jc w:val="both"/>
        <w:rPr>
          <w:sz w:val="28"/>
        </w:rPr>
      </w:pPr>
      <w:r>
        <w:rPr>
          <w:sz w:val="28"/>
          <w:szCs w:val="28"/>
        </w:rPr>
        <w:t xml:space="preserve">1.3.4. На официальном сайте Администрации </w:t>
      </w:r>
      <w:r w:rsidR="00716D60">
        <w:rPr>
          <w:sz w:val="28"/>
          <w:szCs w:val="28"/>
        </w:rPr>
        <w:t xml:space="preserve">Дальненского сельского поселения </w:t>
      </w:r>
      <w:r>
        <w:rPr>
          <w:sz w:val="28"/>
          <w:szCs w:val="28"/>
        </w:rPr>
        <w:t xml:space="preserve">Пролетарского района Ростовской </w:t>
      </w:r>
      <w:r w:rsidR="00196700">
        <w:rPr>
          <w:sz w:val="28"/>
          <w:szCs w:val="28"/>
        </w:rPr>
        <w:t xml:space="preserve">области </w:t>
      </w:r>
      <w:r w:rsidR="00716D60" w:rsidRPr="000E5683">
        <w:rPr>
          <w:sz w:val="28"/>
          <w:szCs w:val="28"/>
        </w:rPr>
        <w:t>(</w:t>
      </w:r>
      <w:hyperlink r:id="rId14" w:history="1">
        <w:r w:rsidR="00716D60" w:rsidRPr="00CE588A">
          <w:rPr>
            <w:rStyle w:val="a7"/>
            <w:sz w:val="28"/>
            <w:szCs w:val="28"/>
          </w:rPr>
          <w:t>http://admdal.proletarsk.donland.ru/</w:t>
        </w:r>
      </w:hyperlink>
      <w:hyperlink r:id="rId15" w:history="1"/>
      <w:r w:rsidR="00716D60" w:rsidRPr="000E5683">
        <w:rPr>
          <w:sz w:val="28"/>
          <w:szCs w:val="28"/>
        </w:rPr>
        <w:t>)</w:t>
      </w:r>
      <w:r w:rsidR="00196700">
        <w:rPr>
          <w:sz w:val="28"/>
          <w:szCs w:val="28"/>
        </w:rPr>
        <w:t>,</w:t>
      </w:r>
      <w:r>
        <w:rPr>
          <w:sz w:val="28"/>
        </w:rPr>
        <w:t xml:space="preserve"> на официальном сайте МАУ «МФЦ</w:t>
      </w:r>
      <w:r w:rsidRPr="00311593">
        <w:rPr>
          <w:sz w:val="28"/>
        </w:rPr>
        <w:t xml:space="preserve">» </w:t>
      </w:r>
      <w:hyperlink r:id="rId16" w:history="1">
        <w:r w:rsidR="00196700" w:rsidRPr="00C16348">
          <w:rPr>
            <w:rStyle w:val="a7"/>
            <w:sz w:val="28"/>
            <w:szCs w:val="28"/>
          </w:rPr>
          <w:t>www.proletarsk.mfc61.ru</w:t>
        </w:r>
      </w:hyperlink>
      <w:r>
        <w:rPr>
          <w:sz w:val="28"/>
        </w:rPr>
        <w:t xml:space="preserve"> размещается следующая информация: </w:t>
      </w:r>
    </w:p>
    <w:p w:rsidR="00FA57AE" w:rsidRDefault="00FA57AE" w:rsidP="00FA57AE">
      <w:pPr>
        <w:ind w:firstLine="720"/>
        <w:jc w:val="both"/>
        <w:rPr>
          <w:sz w:val="28"/>
        </w:rPr>
      </w:pPr>
      <w:r>
        <w:rPr>
          <w:sz w:val="28"/>
        </w:rPr>
        <w:t>- стандарт предоставления муниципальной услуги, изложенный в приложении № 3 к настоящему административному регламенту;</w:t>
      </w:r>
    </w:p>
    <w:p w:rsidR="00FA57AE" w:rsidRDefault="00FA57AE" w:rsidP="00FA57AE">
      <w:pPr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- </w:t>
      </w:r>
      <w:r>
        <w:rPr>
          <w:sz w:val="28"/>
          <w:szCs w:val="28"/>
        </w:rPr>
        <w:t xml:space="preserve">информация о месте нахождения, справочных телефонах, адресах электронной почты, официальных сайтов муниципальных </w:t>
      </w:r>
      <w:r w:rsidR="00196700">
        <w:rPr>
          <w:sz w:val="28"/>
          <w:szCs w:val="28"/>
        </w:rPr>
        <w:t>органов, предоставляющих</w:t>
      </w:r>
      <w:r>
        <w:rPr>
          <w:sz w:val="28"/>
          <w:szCs w:val="28"/>
        </w:rPr>
        <w:t xml:space="preserve"> муниципальную услугу;</w:t>
      </w:r>
    </w:p>
    <w:p w:rsidR="00FA57AE" w:rsidRDefault="00FA57AE" w:rsidP="00FA57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график работы муниципальных </w:t>
      </w:r>
      <w:r w:rsidR="00196700">
        <w:rPr>
          <w:sz w:val="28"/>
          <w:szCs w:val="28"/>
        </w:rPr>
        <w:t>органов, предоставляющих</w:t>
      </w:r>
      <w:r>
        <w:rPr>
          <w:sz w:val="28"/>
          <w:szCs w:val="28"/>
        </w:rPr>
        <w:t xml:space="preserve"> муниципальную услугу; </w:t>
      </w:r>
    </w:p>
    <w:p w:rsidR="00FA57AE" w:rsidRDefault="00FA57AE" w:rsidP="00FA57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блок-схема предоставления муниципальной услуги;</w:t>
      </w:r>
    </w:p>
    <w:p w:rsidR="00FA57AE" w:rsidRDefault="00FA57AE" w:rsidP="00FA57A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адрес региональной государственной информационной системы «Портал государственных и муниципальных услуг Ростовской области».</w:t>
      </w:r>
    </w:p>
    <w:p w:rsidR="00FA57AE" w:rsidRDefault="00FA57AE" w:rsidP="00FA57AE">
      <w:pPr>
        <w:jc w:val="both"/>
        <w:rPr>
          <w:sz w:val="28"/>
          <w:szCs w:val="28"/>
        </w:rPr>
      </w:pPr>
    </w:p>
    <w:p w:rsidR="009C2BEA" w:rsidRDefault="009C2BEA" w:rsidP="00FA57AE">
      <w:pPr>
        <w:pStyle w:val="ConsPlusNormal"/>
        <w:ind w:firstLine="70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C2BEA" w:rsidRDefault="009C2BEA" w:rsidP="00FA57AE">
      <w:pPr>
        <w:pStyle w:val="ConsPlusNormal"/>
        <w:ind w:firstLine="70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C2BEA" w:rsidRDefault="009C2BEA" w:rsidP="00FA57AE">
      <w:pPr>
        <w:pStyle w:val="ConsPlusNormal"/>
        <w:ind w:firstLine="70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A57AE" w:rsidRDefault="00FA57AE" w:rsidP="00FA57AE">
      <w:pPr>
        <w:pStyle w:val="ConsPlusNormal"/>
        <w:ind w:firstLine="70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Стандарт предоставления муниципальной услуги</w:t>
      </w:r>
    </w:p>
    <w:p w:rsidR="009E0DAD" w:rsidRDefault="009E0DAD" w:rsidP="00FA57AE">
      <w:pPr>
        <w:pStyle w:val="ConsPlusNormal"/>
        <w:ind w:firstLine="706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A57AE" w:rsidRPr="00391F72" w:rsidRDefault="00FA57AE" w:rsidP="00FA57AE">
      <w:pPr>
        <w:pStyle w:val="ConsPlusNormal"/>
        <w:ind w:firstLine="70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Наименование муниципальной услуги: </w:t>
      </w:r>
      <w:r w:rsidR="00391F72">
        <w:rPr>
          <w:rFonts w:ascii="Times New Roman" w:hAnsi="Times New Roman" w:cs="Times New Roman"/>
          <w:sz w:val="28"/>
          <w:szCs w:val="28"/>
        </w:rPr>
        <w:t>п</w:t>
      </w:r>
      <w:r w:rsidR="00391F72" w:rsidRPr="00391F72">
        <w:rPr>
          <w:rFonts w:ascii="Times New Roman" w:hAnsi="Times New Roman" w:cs="Times New Roman"/>
          <w:sz w:val="28"/>
          <w:szCs w:val="28"/>
        </w:rPr>
        <w:t xml:space="preserve">редоставление земельных участков </w:t>
      </w:r>
      <w:r w:rsidR="00C257AE">
        <w:rPr>
          <w:rFonts w:ascii="Times New Roman" w:hAnsi="Times New Roman" w:cs="Times New Roman"/>
          <w:sz w:val="28"/>
          <w:szCs w:val="28"/>
        </w:rPr>
        <w:t>на</w:t>
      </w:r>
      <w:r w:rsidR="00391F72" w:rsidRPr="00391F72">
        <w:rPr>
          <w:rFonts w:ascii="Times New Roman" w:hAnsi="Times New Roman" w:cs="Times New Roman"/>
          <w:sz w:val="28"/>
          <w:szCs w:val="28"/>
        </w:rPr>
        <w:t xml:space="preserve"> торг</w:t>
      </w:r>
      <w:r w:rsidR="00C257AE">
        <w:rPr>
          <w:rFonts w:ascii="Times New Roman" w:hAnsi="Times New Roman" w:cs="Times New Roman"/>
          <w:sz w:val="28"/>
          <w:szCs w:val="28"/>
        </w:rPr>
        <w:t>ах</w:t>
      </w:r>
      <w:r w:rsidR="00391F72" w:rsidRPr="00391F72">
        <w:rPr>
          <w:rFonts w:ascii="Times New Roman" w:hAnsi="Times New Roman" w:cs="Times New Roman"/>
          <w:sz w:val="28"/>
          <w:szCs w:val="28"/>
        </w:rPr>
        <w:t xml:space="preserve"> (аукцион</w:t>
      </w:r>
      <w:r w:rsidR="00C257AE">
        <w:rPr>
          <w:rFonts w:ascii="Times New Roman" w:hAnsi="Times New Roman" w:cs="Times New Roman"/>
          <w:sz w:val="28"/>
          <w:szCs w:val="28"/>
        </w:rPr>
        <w:t>е</w:t>
      </w:r>
      <w:r w:rsidR="00391F72" w:rsidRPr="00391F72">
        <w:rPr>
          <w:rFonts w:ascii="Times New Roman" w:hAnsi="Times New Roman" w:cs="Times New Roman"/>
          <w:sz w:val="28"/>
          <w:szCs w:val="28"/>
        </w:rPr>
        <w:t>) в собственность или аренду</w:t>
      </w:r>
      <w:r w:rsidR="006A400A" w:rsidRPr="00391F72">
        <w:rPr>
          <w:rFonts w:ascii="Times New Roman" w:hAnsi="Times New Roman" w:cs="Times New Roman"/>
          <w:sz w:val="28"/>
          <w:szCs w:val="28"/>
        </w:rPr>
        <w:t>.</w:t>
      </w:r>
    </w:p>
    <w:p w:rsidR="00FA57AE" w:rsidRDefault="00FA57AE" w:rsidP="00FA57AE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2.2. Муниципальная услуга предоставляется </w:t>
      </w:r>
      <w:r w:rsidR="00711E45"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Администраци</w:t>
      </w:r>
      <w:r w:rsidR="00196700">
        <w:rPr>
          <w:rFonts w:ascii="Times New Roman" w:hAnsi="Times New Roman" w:cs="Times New Roman"/>
          <w:b w:val="0"/>
          <w:bCs w:val="0"/>
          <w:sz w:val="28"/>
          <w:szCs w:val="28"/>
        </w:rPr>
        <w:t>ей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FA57AE" w:rsidRDefault="00196700" w:rsidP="00FA57AE">
      <w:pPr>
        <w:ind w:firstLine="708"/>
        <w:jc w:val="both"/>
        <w:rPr>
          <w:spacing w:val="-2"/>
          <w:sz w:val="28"/>
        </w:rPr>
      </w:pPr>
      <w:r>
        <w:rPr>
          <w:spacing w:val="-2"/>
          <w:sz w:val="28"/>
        </w:rPr>
        <w:t>Запрещается требовать</w:t>
      </w:r>
      <w:r w:rsidR="009C6053">
        <w:rPr>
          <w:spacing w:val="-2"/>
          <w:sz w:val="28"/>
        </w:rPr>
        <w:t xml:space="preserve"> предоставления документов и информации, которые находятся в распоряжении органов, предоставляющих государственные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Ростовской области, Пролетарского района</w:t>
      </w:r>
      <w:r w:rsidR="00427729">
        <w:rPr>
          <w:spacing w:val="-2"/>
          <w:sz w:val="28"/>
        </w:rPr>
        <w:t xml:space="preserve"> и могут быть представлены </w:t>
      </w:r>
      <w:r w:rsidR="00711E45">
        <w:rPr>
          <w:spacing w:val="-2"/>
          <w:sz w:val="28"/>
        </w:rPr>
        <w:t>Администраци</w:t>
      </w:r>
      <w:r>
        <w:rPr>
          <w:spacing w:val="-2"/>
          <w:sz w:val="28"/>
        </w:rPr>
        <w:t>и</w:t>
      </w:r>
      <w:r w:rsidR="00427729">
        <w:rPr>
          <w:spacing w:val="-2"/>
          <w:sz w:val="28"/>
        </w:rPr>
        <w:t xml:space="preserve">, </w:t>
      </w:r>
      <w:r w:rsidR="00E07A93">
        <w:rPr>
          <w:spacing w:val="-2"/>
          <w:sz w:val="28"/>
        </w:rPr>
        <w:t>МАУ «МФЦ» по межведомственному запросу.</w:t>
      </w:r>
    </w:p>
    <w:p w:rsidR="001607D9" w:rsidRPr="00955635" w:rsidRDefault="001607D9" w:rsidP="001607D9">
      <w:pPr>
        <w:ind w:firstLine="708"/>
        <w:jc w:val="both"/>
        <w:rPr>
          <w:rFonts w:cs="Times NR Cyr MT Cyr"/>
          <w:spacing w:val="-2"/>
          <w:sz w:val="28"/>
        </w:rPr>
      </w:pPr>
      <w:r w:rsidRPr="00955635">
        <w:rPr>
          <w:rFonts w:cs="Times NR Cyr MT Cyr"/>
          <w:spacing w:val="-2"/>
          <w:sz w:val="28"/>
        </w:rPr>
        <w:t>2.3. Иные органы исполнительной власти (территориальные органы федеральных органов исполнительной власти), органы местного самоуправления, обращение в которые необходимо для предоставления муниципальной услуги:</w:t>
      </w:r>
    </w:p>
    <w:p w:rsidR="00001A50" w:rsidRPr="00C257AE" w:rsidRDefault="00001A50" w:rsidP="00001A50">
      <w:pPr>
        <w:ind w:firstLine="708"/>
        <w:jc w:val="both"/>
        <w:rPr>
          <w:rFonts w:cs="Times NR Cyr MT Cyr"/>
          <w:spacing w:val="-2"/>
          <w:sz w:val="28"/>
        </w:rPr>
      </w:pPr>
      <w:r w:rsidRPr="00C257AE">
        <w:rPr>
          <w:rFonts w:cs="Times NR Cyr MT Cyr"/>
          <w:spacing w:val="-2"/>
          <w:sz w:val="28"/>
        </w:rPr>
        <w:t>-</w:t>
      </w:r>
      <w:r w:rsidR="00197A1F">
        <w:rPr>
          <w:rFonts w:cs="Times NR Cyr MT Cyr"/>
          <w:spacing w:val="-2"/>
          <w:sz w:val="28"/>
        </w:rPr>
        <w:t xml:space="preserve"> И</w:t>
      </w:r>
      <w:r w:rsidR="00C257AE" w:rsidRPr="00C257AE">
        <w:rPr>
          <w:rFonts w:cs="Times NR Cyr MT Cyr"/>
          <w:spacing w:val="-2"/>
          <w:sz w:val="28"/>
        </w:rPr>
        <w:t>нспекция Федеральной налоговой службы России</w:t>
      </w:r>
      <w:r w:rsidR="00404091" w:rsidRPr="00C257AE">
        <w:rPr>
          <w:rFonts w:cs="Times NR Cyr MT Cyr"/>
          <w:spacing w:val="-2"/>
          <w:sz w:val="28"/>
        </w:rPr>
        <w:t>.</w:t>
      </w:r>
    </w:p>
    <w:p w:rsidR="00FA57AE" w:rsidRPr="00621A28" w:rsidRDefault="006A52F3" w:rsidP="00CE3EE4">
      <w:pPr>
        <w:pStyle w:val="ConsPlusNormal"/>
        <w:ind w:firstLine="70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21A28">
        <w:rPr>
          <w:rFonts w:ascii="Times New Roman" w:hAnsi="Times New Roman" w:cs="Times New Roman"/>
          <w:sz w:val="28"/>
          <w:szCs w:val="28"/>
        </w:rPr>
        <w:t>2.</w:t>
      </w:r>
      <w:r w:rsidR="001607D9" w:rsidRPr="00621A28">
        <w:rPr>
          <w:rFonts w:ascii="Times New Roman" w:hAnsi="Times New Roman" w:cs="Times New Roman"/>
          <w:sz w:val="28"/>
          <w:szCs w:val="28"/>
        </w:rPr>
        <w:t>4</w:t>
      </w:r>
      <w:r w:rsidR="00FA57AE" w:rsidRPr="00621A28">
        <w:rPr>
          <w:rFonts w:ascii="Times New Roman" w:hAnsi="Times New Roman" w:cs="Times New Roman"/>
          <w:sz w:val="28"/>
          <w:szCs w:val="28"/>
        </w:rPr>
        <w:t xml:space="preserve">. Результатом предоставления муниципальной услуги является </w:t>
      </w:r>
      <w:r w:rsidR="005E072A">
        <w:rPr>
          <w:rFonts w:ascii="Times New Roman" w:hAnsi="Times New Roman" w:cs="Times New Roman"/>
          <w:sz w:val="28"/>
          <w:szCs w:val="28"/>
        </w:rPr>
        <w:t>заключение договора купли-продажи, аренды</w:t>
      </w:r>
      <w:r w:rsidR="00621A28" w:rsidRPr="00621A28"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="00621A28">
        <w:rPr>
          <w:rFonts w:ascii="Times New Roman" w:hAnsi="Times New Roman" w:cs="Times New Roman"/>
          <w:sz w:val="28"/>
          <w:szCs w:val="28"/>
        </w:rPr>
        <w:t xml:space="preserve"> путем выдачи его заявителю</w:t>
      </w:r>
      <w:r w:rsidR="00CE3EE4">
        <w:rPr>
          <w:rFonts w:ascii="Times New Roman" w:hAnsi="Times New Roman" w:cs="Times New Roman"/>
          <w:sz w:val="28"/>
          <w:szCs w:val="28"/>
        </w:rPr>
        <w:t xml:space="preserve"> или уведомление об отказе в предоставлении муниципальной услуги лично заявителю.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A52F3">
        <w:rPr>
          <w:sz w:val="28"/>
          <w:szCs w:val="28"/>
        </w:rPr>
        <w:t>5</w:t>
      </w:r>
      <w:r>
        <w:rPr>
          <w:sz w:val="28"/>
          <w:szCs w:val="28"/>
        </w:rPr>
        <w:t>. Сроки предоставления муниципальной услуги.</w:t>
      </w:r>
    </w:p>
    <w:p w:rsidR="00FA57AE" w:rsidRPr="007E3CB0" w:rsidRDefault="00FA57AE" w:rsidP="00FA57AE">
      <w:pPr>
        <w:ind w:firstLine="708"/>
        <w:jc w:val="both"/>
        <w:rPr>
          <w:bCs/>
          <w:color w:val="FF0000"/>
          <w:sz w:val="28"/>
          <w:szCs w:val="28"/>
        </w:rPr>
      </w:pPr>
      <w:r>
        <w:rPr>
          <w:bCs/>
          <w:sz w:val="28"/>
          <w:szCs w:val="28"/>
        </w:rPr>
        <w:t xml:space="preserve">Общий срок предоставления </w:t>
      </w:r>
      <w:r>
        <w:rPr>
          <w:sz w:val="28"/>
          <w:szCs w:val="28"/>
        </w:rPr>
        <w:t>муниципальной у</w:t>
      </w:r>
      <w:r>
        <w:rPr>
          <w:bCs/>
          <w:sz w:val="28"/>
          <w:szCs w:val="28"/>
        </w:rPr>
        <w:t xml:space="preserve">слуги </w:t>
      </w:r>
      <w:r w:rsidR="00197A1F">
        <w:rPr>
          <w:sz w:val="28"/>
          <w:szCs w:val="28"/>
        </w:rPr>
        <w:t>со дня регистрации заявки</w:t>
      </w:r>
      <w:r>
        <w:rPr>
          <w:sz w:val="28"/>
          <w:szCs w:val="28"/>
        </w:rPr>
        <w:t xml:space="preserve"> в </w:t>
      </w:r>
      <w:r w:rsidR="00711E45">
        <w:rPr>
          <w:sz w:val="28"/>
          <w:szCs w:val="28"/>
        </w:rPr>
        <w:t>Администраци</w:t>
      </w:r>
      <w:r w:rsidR="00196700">
        <w:rPr>
          <w:sz w:val="28"/>
          <w:szCs w:val="28"/>
        </w:rPr>
        <w:t>и</w:t>
      </w:r>
      <w:r w:rsidR="001D5CDF">
        <w:rPr>
          <w:sz w:val="28"/>
          <w:szCs w:val="28"/>
        </w:rPr>
        <w:t xml:space="preserve"> или</w:t>
      </w:r>
      <w:r>
        <w:rPr>
          <w:sz w:val="28"/>
          <w:szCs w:val="28"/>
        </w:rPr>
        <w:t xml:space="preserve"> МАУ «МФЦ» </w:t>
      </w:r>
      <w:r w:rsidRPr="002A58BA">
        <w:rPr>
          <w:sz w:val="28"/>
          <w:szCs w:val="28"/>
        </w:rPr>
        <w:t>составляет</w:t>
      </w:r>
      <w:r w:rsidR="006043A1" w:rsidRPr="002A58BA">
        <w:rPr>
          <w:bCs/>
          <w:sz w:val="28"/>
          <w:szCs w:val="28"/>
        </w:rPr>
        <w:t xml:space="preserve"> </w:t>
      </w:r>
      <w:r w:rsidR="00197A1F">
        <w:rPr>
          <w:bCs/>
          <w:sz w:val="28"/>
          <w:szCs w:val="28"/>
        </w:rPr>
        <w:t>60</w:t>
      </w:r>
      <w:r w:rsidR="007E3CB0" w:rsidRPr="00E213E8">
        <w:rPr>
          <w:bCs/>
          <w:sz w:val="28"/>
          <w:szCs w:val="28"/>
        </w:rPr>
        <w:t xml:space="preserve"> </w:t>
      </w:r>
      <w:r w:rsidR="007E3CB0" w:rsidRPr="002A58BA">
        <w:rPr>
          <w:bCs/>
          <w:sz w:val="28"/>
          <w:szCs w:val="28"/>
        </w:rPr>
        <w:t>календарных дней</w:t>
      </w:r>
      <w:r w:rsidR="001D5CDF">
        <w:rPr>
          <w:bCs/>
          <w:sz w:val="28"/>
          <w:szCs w:val="28"/>
        </w:rPr>
        <w:t xml:space="preserve"> (без учета выполнения отчета о рыночной стоимости земельного участка или права аренды земельного участка)</w:t>
      </w:r>
      <w:r w:rsidR="007E3CB0" w:rsidRPr="002A58BA">
        <w:rPr>
          <w:bCs/>
          <w:sz w:val="28"/>
          <w:szCs w:val="28"/>
        </w:rPr>
        <w:t>.</w:t>
      </w:r>
    </w:p>
    <w:p w:rsidR="00FA57AE" w:rsidRDefault="00FA57AE" w:rsidP="00FA57AE">
      <w:pPr>
        <w:ind w:firstLine="708"/>
        <w:jc w:val="both"/>
        <w:rPr>
          <w:sz w:val="28"/>
        </w:rPr>
      </w:pPr>
      <w:r>
        <w:rPr>
          <w:sz w:val="28"/>
          <w:szCs w:val="28"/>
        </w:rPr>
        <w:t>2.</w:t>
      </w:r>
      <w:r w:rsidR="006A52F3">
        <w:rPr>
          <w:sz w:val="28"/>
          <w:szCs w:val="28"/>
        </w:rPr>
        <w:t>6</w:t>
      </w:r>
      <w:r>
        <w:rPr>
          <w:sz w:val="28"/>
          <w:szCs w:val="28"/>
        </w:rPr>
        <w:t>.</w:t>
      </w:r>
      <w:r>
        <w:rPr>
          <w:sz w:val="28"/>
          <w:szCs w:val="20"/>
        </w:rPr>
        <w:t xml:space="preserve"> Перечень н</w:t>
      </w:r>
      <w:r>
        <w:rPr>
          <w:sz w:val="28"/>
        </w:rPr>
        <w:t>орматив</w:t>
      </w:r>
      <w:r w:rsidR="00F35C49">
        <w:rPr>
          <w:sz w:val="28"/>
        </w:rPr>
        <w:t>ных правовых актов, регулирующих</w:t>
      </w:r>
      <w:r>
        <w:rPr>
          <w:sz w:val="28"/>
        </w:rPr>
        <w:t xml:space="preserve"> предоставление муниципальной услуги</w:t>
      </w:r>
      <w:r>
        <w:rPr>
          <w:sz w:val="28"/>
          <w:szCs w:val="28"/>
        </w:rPr>
        <w:t>:</w:t>
      </w:r>
    </w:p>
    <w:p w:rsidR="00C526B9" w:rsidRPr="002054DB" w:rsidRDefault="00C526B9" w:rsidP="00C526B9">
      <w:pPr>
        <w:ind w:firstLine="709"/>
        <w:jc w:val="both"/>
        <w:rPr>
          <w:kern w:val="1"/>
          <w:sz w:val="28"/>
          <w:szCs w:val="28"/>
        </w:rPr>
      </w:pPr>
      <w:r>
        <w:rPr>
          <w:kern w:val="28"/>
          <w:sz w:val="28"/>
          <w:szCs w:val="28"/>
        </w:rPr>
        <w:t>-</w:t>
      </w:r>
      <w:r w:rsidRPr="002054DB">
        <w:rPr>
          <w:kern w:val="28"/>
          <w:sz w:val="28"/>
          <w:szCs w:val="28"/>
        </w:rPr>
        <w:t xml:space="preserve"> Земельный кодекс Российской Федерации от 25.10.2001 №136-ФЗ</w:t>
      </w:r>
      <w:r w:rsidR="00196700">
        <w:rPr>
          <w:kern w:val="28"/>
          <w:sz w:val="28"/>
          <w:szCs w:val="28"/>
        </w:rPr>
        <w:t>;</w:t>
      </w:r>
    </w:p>
    <w:p w:rsidR="00196700" w:rsidRDefault="00C526B9" w:rsidP="00C526B9">
      <w:pPr>
        <w:ind w:firstLine="709"/>
        <w:jc w:val="both"/>
        <w:rPr>
          <w:rFonts w:eastAsia="Calibri"/>
          <w:sz w:val="28"/>
          <w:szCs w:val="28"/>
        </w:rPr>
      </w:pPr>
      <w:r>
        <w:rPr>
          <w:kern w:val="1"/>
          <w:sz w:val="28"/>
          <w:szCs w:val="28"/>
        </w:rPr>
        <w:t>-</w:t>
      </w:r>
      <w:r w:rsidRPr="002054DB">
        <w:rPr>
          <w:kern w:val="1"/>
          <w:sz w:val="28"/>
          <w:szCs w:val="28"/>
        </w:rPr>
        <w:t xml:space="preserve"> </w:t>
      </w:r>
      <w:r w:rsidRPr="002054DB">
        <w:rPr>
          <w:sz w:val="28"/>
          <w:szCs w:val="28"/>
        </w:rPr>
        <w:t xml:space="preserve">Градостроительный кодекс Российской Федерации от </w:t>
      </w:r>
      <w:r w:rsidRPr="002054DB">
        <w:rPr>
          <w:rFonts w:eastAsia="Calibri"/>
          <w:sz w:val="28"/>
          <w:szCs w:val="28"/>
        </w:rPr>
        <w:t>29.12.2004 №190-ФЗ</w:t>
      </w:r>
      <w:r w:rsidR="00196700">
        <w:rPr>
          <w:rFonts w:eastAsia="Calibri"/>
          <w:sz w:val="28"/>
          <w:szCs w:val="28"/>
        </w:rPr>
        <w:t>;</w:t>
      </w:r>
      <w:r w:rsidRPr="002054DB">
        <w:rPr>
          <w:rFonts w:eastAsia="Calibri"/>
          <w:sz w:val="28"/>
          <w:szCs w:val="28"/>
        </w:rPr>
        <w:t xml:space="preserve"> </w:t>
      </w:r>
    </w:p>
    <w:p w:rsidR="00C526B9" w:rsidRPr="002054DB" w:rsidRDefault="00C526B9" w:rsidP="00C526B9">
      <w:pPr>
        <w:ind w:firstLine="709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-</w:t>
      </w:r>
      <w:r w:rsidRPr="002054DB">
        <w:rPr>
          <w:kern w:val="1"/>
          <w:sz w:val="28"/>
          <w:szCs w:val="28"/>
        </w:rPr>
        <w:t xml:space="preserve"> Федеральный закон от 25.10.2001 №137-ФЗ «О введении в действие Земельного кодекса Российской Федерации»</w:t>
      </w:r>
      <w:r w:rsidR="00196700">
        <w:rPr>
          <w:kern w:val="28"/>
          <w:sz w:val="28"/>
          <w:szCs w:val="28"/>
        </w:rPr>
        <w:t>;</w:t>
      </w:r>
    </w:p>
    <w:p w:rsidR="00C526B9" w:rsidRPr="002054DB" w:rsidRDefault="00C526B9" w:rsidP="00C526B9">
      <w:pPr>
        <w:ind w:firstLine="709"/>
        <w:jc w:val="both"/>
        <w:rPr>
          <w:rFonts w:eastAsia="Calibri"/>
          <w:sz w:val="28"/>
          <w:szCs w:val="28"/>
        </w:rPr>
      </w:pPr>
      <w:r>
        <w:rPr>
          <w:kern w:val="1"/>
          <w:sz w:val="28"/>
          <w:szCs w:val="28"/>
        </w:rPr>
        <w:t>-</w:t>
      </w:r>
      <w:r w:rsidRPr="002054DB">
        <w:rPr>
          <w:kern w:val="1"/>
          <w:sz w:val="28"/>
          <w:szCs w:val="28"/>
        </w:rPr>
        <w:t xml:space="preserve"> </w:t>
      </w:r>
      <w:r w:rsidRPr="002054DB">
        <w:rPr>
          <w:rFonts w:eastAsia="Calibri"/>
          <w:sz w:val="28"/>
          <w:szCs w:val="28"/>
        </w:rPr>
        <w:t xml:space="preserve">Федеральный </w:t>
      </w:r>
      <w:r w:rsidRPr="002054DB">
        <w:rPr>
          <w:kern w:val="1"/>
          <w:sz w:val="28"/>
          <w:szCs w:val="28"/>
        </w:rPr>
        <w:t>закон</w:t>
      </w:r>
      <w:r w:rsidRPr="002054DB">
        <w:rPr>
          <w:rFonts w:eastAsia="Calibri"/>
          <w:sz w:val="28"/>
          <w:szCs w:val="28"/>
        </w:rPr>
        <w:t xml:space="preserve"> от 29.12.2004 №191-ФЗ «О введении в действие Градостроительного кодекса Российской Федерации»</w:t>
      </w:r>
      <w:r w:rsidR="00196700">
        <w:rPr>
          <w:kern w:val="28"/>
          <w:sz w:val="28"/>
          <w:szCs w:val="28"/>
        </w:rPr>
        <w:t>;</w:t>
      </w:r>
    </w:p>
    <w:p w:rsidR="00C526B9" w:rsidRPr="002054DB" w:rsidRDefault="00C526B9" w:rsidP="00C526B9">
      <w:pPr>
        <w:ind w:firstLine="709"/>
        <w:jc w:val="both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-</w:t>
      </w:r>
      <w:r w:rsidRPr="002054DB">
        <w:rPr>
          <w:kern w:val="1"/>
          <w:sz w:val="28"/>
          <w:szCs w:val="28"/>
        </w:rPr>
        <w:t xml:space="preserve"> Федеральный закон от 21.07.1997 №122-ФЗ «О государственной регистрации прав на недвижимое имущество и сделок с ним»</w:t>
      </w:r>
      <w:r w:rsidR="00196700">
        <w:rPr>
          <w:kern w:val="28"/>
          <w:sz w:val="28"/>
          <w:szCs w:val="28"/>
        </w:rPr>
        <w:t>;</w:t>
      </w:r>
    </w:p>
    <w:p w:rsidR="00C526B9" w:rsidRPr="00EA29D5" w:rsidRDefault="00C526B9" w:rsidP="00C526B9">
      <w:pPr>
        <w:ind w:firstLine="709"/>
        <w:jc w:val="both"/>
        <w:rPr>
          <w:spacing w:val="4"/>
          <w:kern w:val="16"/>
          <w:sz w:val="28"/>
          <w:szCs w:val="28"/>
        </w:rPr>
      </w:pPr>
      <w:r>
        <w:rPr>
          <w:sz w:val="28"/>
          <w:szCs w:val="28"/>
        </w:rPr>
        <w:t>-</w:t>
      </w:r>
      <w:r w:rsidRPr="002054DB">
        <w:rPr>
          <w:sz w:val="28"/>
          <w:szCs w:val="28"/>
        </w:rPr>
        <w:t xml:space="preserve"> </w:t>
      </w:r>
      <w:r w:rsidRPr="00EA29D5">
        <w:rPr>
          <w:kern w:val="16"/>
          <w:sz w:val="28"/>
          <w:szCs w:val="28"/>
        </w:rPr>
        <w:t xml:space="preserve">Федеральный </w:t>
      </w:r>
      <w:r w:rsidRPr="00EA29D5">
        <w:rPr>
          <w:spacing w:val="4"/>
          <w:kern w:val="16"/>
          <w:sz w:val="28"/>
          <w:szCs w:val="28"/>
        </w:rPr>
        <w:t>закон от 18.06.2001 №78-ФЗ «О землеустройстве»</w:t>
      </w:r>
      <w:r w:rsidR="00196700">
        <w:rPr>
          <w:spacing w:val="4"/>
          <w:kern w:val="16"/>
          <w:sz w:val="28"/>
          <w:szCs w:val="28"/>
        </w:rPr>
        <w:t>;</w:t>
      </w:r>
    </w:p>
    <w:p w:rsidR="00C526B9" w:rsidRDefault="00C526B9" w:rsidP="00C526B9">
      <w:pPr>
        <w:ind w:firstLine="709"/>
        <w:jc w:val="both"/>
        <w:rPr>
          <w:kern w:val="28"/>
          <w:sz w:val="28"/>
          <w:szCs w:val="28"/>
        </w:rPr>
      </w:pPr>
      <w:r>
        <w:rPr>
          <w:kern w:val="1"/>
          <w:sz w:val="28"/>
          <w:szCs w:val="28"/>
        </w:rPr>
        <w:t>-</w:t>
      </w:r>
      <w:r w:rsidRPr="002054DB">
        <w:rPr>
          <w:kern w:val="1"/>
          <w:sz w:val="28"/>
          <w:szCs w:val="28"/>
        </w:rPr>
        <w:t xml:space="preserve"> Федеральный закон от 24.07.2007 №221-ФЗ «О государственном кадастре недвижимости»</w:t>
      </w:r>
      <w:r w:rsidR="00196700">
        <w:rPr>
          <w:kern w:val="28"/>
          <w:sz w:val="28"/>
          <w:szCs w:val="28"/>
        </w:rPr>
        <w:t>;</w:t>
      </w:r>
    </w:p>
    <w:p w:rsidR="00C526B9" w:rsidRDefault="00C526B9" w:rsidP="00CD1E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97A1F">
        <w:rPr>
          <w:sz w:val="28"/>
          <w:szCs w:val="28"/>
        </w:rPr>
        <w:t xml:space="preserve"> П</w:t>
      </w:r>
      <w:r w:rsidRPr="002054DB">
        <w:rPr>
          <w:sz w:val="28"/>
          <w:szCs w:val="28"/>
        </w:rPr>
        <w:t xml:space="preserve">остановление </w:t>
      </w:r>
      <w:r w:rsidR="00551ECC">
        <w:rPr>
          <w:sz w:val="28"/>
          <w:szCs w:val="28"/>
        </w:rPr>
        <w:t xml:space="preserve">Правительства Ростовской области от </w:t>
      </w:r>
      <w:r w:rsidR="008C48E6">
        <w:rPr>
          <w:sz w:val="28"/>
          <w:szCs w:val="28"/>
        </w:rPr>
        <w:t>02</w:t>
      </w:r>
      <w:r w:rsidR="00551ECC">
        <w:rPr>
          <w:sz w:val="28"/>
          <w:szCs w:val="28"/>
        </w:rPr>
        <w:t>.0</w:t>
      </w:r>
      <w:r w:rsidR="008C48E6">
        <w:rPr>
          <w:sz w:val="28"/>
          <w:szCs w:val="28"/>
        </w:rPr>
        <w:t>3</w:t>
      </w:r>
      <w:r w:rsidR="00551ECC">
        <w:rPr>
          <w:sz w:val="28"/>
          <w:szCs w:val="28"/>
        </w:rPr>
        <w:t>.201</w:t>
      </w:r>
      <w:r w:rsidR="008C48E6">
        <w:rPr>
          <w:sz w:val="28"/>
          <w:szCs w:val="28"/>
        </w:rPr>
        <w:t>5</w:t>
      </w:r>
      <w:r w:rsidR="00551ECC">
        <w:rPr>
          <w:sz w:val="28"/>
          <w:szCs w:val="28"/>
        </w:rPr>
        <w:t xml:space="preserve"> №1</w:t>
      </w:r>
      <w:r w:rsidR="008C48E6">
        <w:rPr>
          <w:sz w:val="28"/>
          <w:szCs w:val="28"/>
        </w:rPr>
        <w:t>35</w:t>
      </w:r>
      <w:r w:rsidRPr="002054DB">
        <w:rPr>
          <w:sz w:val="28"/>
          <w:szCs w:val="28"/>
        </w:rPr>
        <w:t xml:space="preserve"> «Об арендной плате за использование земельных участков, государственная собственность на которые не разграничена</w:t>
      </w:r>
      <w:r w:rsidR="00551ECC">
        <w:rPr>
          <w:sz w:val="28"/>
          <w:szCs w:val="28"/>
        </w:rPr>
        <w:t>,</w:t>
      </w:r>
      <w:r w:rsidRPr="002054DB">
        <w:rPr>
          <w:sz w:val="28"/>
          <w:szCs w:val="28"/>
        </w:rPr>
        <w:t xml:space="preserve"> и </w:t>
      </w:r>
      <w:r w:rsidR="00551ECC">
        <w:rPr>
          <w:sz w:val="28"/>
          <w:szCs w:val="28"/>
        </w:rPr>
        <w:t xml:space="preserve">земельных участков, </w:t>
      </w:r>
      <w:r w:rsidRPr="002054DB">
        <w:rPr>
          <w:sz w:val="28"/>
          <w:szCs w:val="28"/>
        </w:rPr>
        <w:t>находящихся в государственной собственности Ростовской области</w:t>
      </w:r>
      <w:r w:rsidR="008C48E6" w:rsidRPr="002054DB">
        <w:rPr>
          <w:sz w:val="28"/>
          <w:szCs w:val="28"/>
        </w:rPr>
        <w:t>»;</w:t>
      </w:r>
    </w:p>
    <w:p w:rsidR="00C526B9" w:rsidRPr="002054DB" w:rsidRDefault="00EC35CD" w:rsidP="00C526B9">
      <w:pPr>
        <w:autoSpaceDE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-</w:t>
      </w:r>
      <w:r w:rsidR="00C526B9" w:rsidRPr="002054DB">
        <w:rPr>
          <w:sz w:val="28"/>
          <w:szCs w:val="28"/>
        </w:rPr>
        <w:t xml:space="preserve"> </w:t>
      </w:r>
      <w:r w:rsidR="00C526B9" w:rsidRPr="002054DB">
        <w:rPr>
          <w:rFonts w:eastAsia="Calibri"/>
          <w:sz w:val="28"/>
          <w:szCs w:val="28"/>
        </w:rPr>
        <w:t>Устав муниципального образования «</w:t>
      </w:r>
      <w:r w:rsidR="00C526B9">
        <w:rPr>
          <w:rFonts w:eastAsia="Calibri"/>
          <w:sz w:val="28"/>
          <w:szCs w:val="28"/>
        </w:rPr>
        <w:t>Пролетарский район</w:t>
      </w:r>
      <w:r w:rsidR="00C526B9" w:rsidRPr="002054DB">
        <w:rPr>
          <w:rFonts w:eastAsia="Calibri"/>
          <w:sz w:val="28"/>
          <w:szCs w:val="28"/>
        </w:rPr>
        <w:t>»</w:t>
      </w:r>
      <w:r w:rsidR="008C48E6">
        <w:rPr>
          <w:kern w:val="1"/>
          <w:sz w:val="28"/>
          <w:szCs w:val="28"/>
        </w:rPr>
        <w:t>;</w:t>
      </w:r>
    </w:p>
    <w:p w:rsidR="00CD1EAA" w:rsidRPr="009C2BEA" w:rsidRDefault="00EC35CD" w:rsidP="00CD1EAA">
      <w:pPr>
        <w:autoSpaceDE w:val="0"/>
        <w:ind w:firstLine="709"/>
        <w:jc w:val="both"/>
        <w:rPr>
          <w:rFonts w:eastAsia="Calibri"/>
          <w:sz w:val="28"/>
          <w:szCs w:val="28"/>
        </w:rPr>
      </w:pPr>
      <w:r w:rsidRPr="009C2BEA">
        <w:rPr>
          <w:kern w:val="1"/>
          <w:sz w:val="28"/>
          <w:szCs w:val="28"/>
        </w:rPr>
        <w:lastRenderedPageBreak/>
        <w:t>-</w:t>
      </w:r>
      <w:r w:rsidR="00C526B9" w:rsidRPr="009C2BEA">
        <w:rPr>
          <w:sz w:val="28"/>
          <w:szCs w:val="28"/>
        </w:rPr>
        <w:t xml:space="preserve"> </w:t>
      </w:r>
      <w:r w:rsidR="009C2BEA" w:rsidRPr="009C2BEA">
        <w:rPr>
          <w:sz w:val="28"/>
          <w:szCs w:val="28"/>
        </w:rPr>
        <w:t>постановление Администрации Дальненского сельского  поселения от 25.03.2015 № 50 «Об установлении порядка предоставления гражданам и юридическим лицам земельных участков, находящихся в муниципальной собственности Дальненского сельского  поселения, и земельных участков, государственная собственность на которые не разграничена, находящихся на территории Дальненского сельского  поселения»</w:t>
      </w:r>
      <w:r w:rsidR="008C48E6" w:rsidRPr="009C2BEA">
        <w:rPr>
          <w:sz w:val="28"/>
          <w:szCs w:val="28"/>
        </w:rPr>
        <w:t>.</w:t>
      </w:r>
    </w:p>
    <w:p w:rsidR="00CD1EAA" w:rsidRPr="002054DB" w:rsidRDefault="00FA57AE" w:rsidP="00CD1E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A52F3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CD1EAA" w:rsidRPr="002054DB">
        <w:rPr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CD1EAA" w:rsidRPr="005108FA" w:rsidRDefault="00373628" w:rsidP="00CD1EAA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2.7</w:t>
      </w:r>
      <w:r w:rsidR="00CD1EAA" w:rsidRPr="002054DB">
        <w:rPr>
          <w:sz w:val="28"/>
          <w:szCs w:val="28"/>
        </w:rPr>
        <w:t>.1</w:t>
      </w:r>
      <w:bookmarkStart w:id="0" w:name="_GoBack"/>
      <w:r w:rsidR="00CD1EAA" w:rsidRPr="005108FA">
        <w:rPr>
          <w:color w:val="FF0000"/>
          <w:sz w:val="28"/>
          <w:szCs w:val="28"/>
        </w:rPr>
        <w:t xml:space="preserve">. Заявка, по форме, утвержденной </w:t>
      </w:r>
      <w:r w:rsidRPr="005108FA">
        <w:rPr>
          <w:color w:val="FF0000"/>
          <w:sz w:val="28"/>
          <w:szCs w:val="28"/>
        </w:rPr>
        <w:t xml:space="preserve">распоряжением </w:t>
      </w:r>
      <w:r w:rsidR="00711E45" w:rsidRPr="005108FA">
        <w:rPr>
          <w:color w:val="FF0000"/>
          <w:sz w:val="28"/>
          <w:szCs w:val="28"/>
        </w:rPr>
        <w:t>Администраци</w:t>
      </w:r>
      <w:r w:rsidR="00716D60" w:rsidRPr="005108FA">
        <w:rPr>
          <w:color w:val="FF0000"/>
          <w:sz w:val="28"/>
          <w:szCs w:val="28"/>
        </w:rPr>
        <w:t>и</w:t>
      </w:r>
      <w:r w:rsidRPr="005108FA">
        <w:rPr>
          <w:color w:val="FF0000"/>
          <w:sz w:val="28"/>
          <w:szCs w:val="28"/>
        </w:rPr>
        <w:t xml:space="preserve"> от 27.04.2012 № 39 «Об утверждении формы заявки на участие в аукционе и описи документов, представляемых для участия в аукционе»</w:t>
      </w:r>
      <w:r w:rsidR="00CD1EAA" w:rsidRPr="005108FA">
        <w:rPr>
          <w:bCs/>
          <w:color w:val="FF0000"/>
          <w:sz w:val="28"/>
          <w:szCs w:val="28"/>
        </w:rPr>
        <w:t>.</w:t>
      </w:r>
      <w:r w:rsidR="00CD1EAA" w:rsidRPr="005108FA">
        <w:rPr>
          <w:color w:val="FF0000"/>
          <w:sz w:val="28"/>
          <w:szCs w:val="28"/>
        </w:rPr>
        <w:t xml:space="preserve"> </w:t>
      </w:r>
    </w:p>
    <w:bookmarkEnd w:id="0"/>
    <w:p w:rsidR="00CD1EAA" w:rsidRPr="002054DB" w:rsidRDefault="00373628" w:rsidP="00CD1EAA">
      <w:pPr>
        <w:tabs>
          <w:tab w:val="left" w:pos="8364"/>
        </w:tabs>
        <w:snapToGrid w:val="0"/>
        <w:ind w:right="-3" w:firstLine="709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="00CD1EAA" w:rsidRPr="002054DB">
        <w:rPr>
          <w:sz w:val="28"/>
          <w:szCs w:val="28"/>
        </w:rPr>
        <w:t>.2. Перечень документов, которые заявитель должен представить самостоятельно:</w:t>
      </w:r>
    </w:p>
    <w:p w:rsidR="006A6440" w:rsidRPr="006A6440" w:rsidRDefault="006A6440" w:rsidP="006A6440">
      <w:pPr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6A6440">
        <w:rPr>
          <w:color w:val="000000"/>
          <w:sz w:val="28"/>
          <w:szCs w:val="28"/>
        </w:rPr>
        <w:t xml:space="preserve">заявка </w:t>
      </w:r>
      <w:proofErr w:type="gramStart"/>
      <w:r w:rsidRPr="006A6440">
        <w:rPr>
          <w:color w:val="000000"/>
          <w:sz w:val="28"/>
          <w:szCs w:val="28"/>
        </w:rPr>
        <w:t>на участие в аукционе по установленной в извещении о проведении</w:t>
      </w:r>
      <w:proofErr w:type="gramEnd"/>
      <w:r w:rsidRPr="006A6440">
        <w:rPr>
          <w:color w:val="000000"/>
          <w:sz w:val="28"/>
          <w:szCs w:val="28"/>
        </w:rPr>
        <w:t xml:space="preserve"> аукциона форме с указанием банковских реквизитов счета для возврата задатка;</w:t>
      </w:r>
    </w:p>
    <w:p w:rsidR="006A6440" w:rsidRPr="006A6440" w:rsidRDefault="006A6440" w:rsidP="006A6440">
      <w:pPr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6A644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6A6440">
        <w:rPr>
          <w:color w:val="000000"/>
          <w:sz w:val="28"/>
          <w:szCs w:val="28"/>
        </w:rPr>
        <w:t>копии документов, удостоверяющих личность заявителя (для граждан);</w:t>
      </w:r>
    </w:p>
    <w:p w:rsidR="006A6440" w:rsidRPr="006A6440" w:rsidRDefault="006A6440" w:rsidP="006A6440">
      <w:pPr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6A6440">
        <w:rPr>
          <w:color w:val="000000"/>
          <w:sz w:val="28"/>
          <w:szCs w:val="28"/>
        </w:rPr>
        <w:t xml:space="preserve"> надлежащим образом,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6A6440" w:rsidRPr="006A6440" w:rsidRDefault="006A6440" w:rsidP="006A6440">
      <w:pPr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6A6440">
        <w:rPr>
          <w:color w:val="000000"/>
          <w:sz w:val="28"/>
          <w:szCs w:val="28"/>
        </w:rPr>
        <w:t xml:space="preserve"> документы, подтверждающие внесение задатка.</w:t>
      </w:r>
    </w:p>
    <w:p w:rsidR="006A6440" w:rsidRDefault="006A6440" w:rsidP="006A6440">
      <w:pPr>
        <w:autoSpaceDE w:val="0"/>
        <w:autoSpaceDN w:val="0"/>
        <w:adjustRightInd w:val="0"/>
        <w:ind w:firstLine="540"/>
        <w:jc w:val="both"/>
        <w:outlineLvl w:val="1"/>
        <w:rPr>
          <w:color w:val="000000"/>
          <w:sz w:val="28"/>
          <w:szCs w:val="28"/>
        </w:rPr>
      </w:pPr>
      <w:r w:rsidRPr="006A6440">
        <w:rPr>
          <w:color w:val="000000"/>
          <w:sz w:val="28"/>
          <w:szCs w:val="28"/>
        </w:rPr>
        <w:t>Представление документов, подтверждающих внесение задатка, признается заключением соглашения о задатке.</w:t>
      </w:r>
    </w:p>
    <w:p w:rsidR="00CD1EAA" w:rsidRPr="002054DB" w:rsidRDefault="00CD1EAA" w:rsidP="006A6440">
      <w:pPr>
        <w:tabs>
          <w:tab w:val="left" w:pos="8364"/>
        </w:tabs>
        <w:ind w:firstLine="567"/>
        <w:jc w:val="both"/>
        <w:rPr>
          <w:sz w:val="28"/>
          <w:szCs w:val="28"/>
        </w:rPr>
      </w:pPr>
      <w:r w:rsidRPr="002054DB">
        <w:rPr>
          <w:sz w:val="28"/>
          <w:szCs w:val="28"/>
        </w:rPr>
        <w:t xml:space="preserve">В случаях, предусмотренных федеральными законами, универсальная электронная карта является документом, удостоверяющим личность заявителя, права застрахованного лица в системе обязательного страхования, иные права </w:t>
      </w:r>
      <w:r w:rsidR="00197A1F">
        <w:rPr>
          <w:sz w:val="28"/>
          <w:szCs w:val="28"/>
        </w:rPr>
        <w:t xml:space="preserve">заявителя. </w:t>
      </w:r>
      <w:r w:rsidRPr="002054DB">
        <w:rPr>
          <w:sz w:val="28"/>
          <w:szCs w:val="28"/>
        </w:rPr>
        <w:t>В случаях, предусмотренных федеральными законами, постановлениями Правительства Российской Федерации, нормативно-правовыми актами Ростовской области, муниципальными правовыми актами, универсальная электронная карта является документом, удостоверяющим право заявителя на получение муниципальной услуги.</w:t>
      </w:r>
    </w:p>
    <w:p w:rsidR="00CD1EAA" w:rsidRPr="002054DB" w:rsidRDefault="00E10450" w:rsidP="00CD1EAA">
      <w:pPr>
        <w:tabs>
          <w:tab w:val="left" w:pos="8364"/>
        </w:tabs>
        <w:snapToGrid w:val="0"/>
        <w:ind w:right="-3" w:firstLine="709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="00CD1EAA" w:rsidRPr="002054DB">
        <w:rPr>
          <w:sz w:val="28"/>
          <w:szCs w:val="28"/>
        </w:rPr>
        <w:t>.3.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CD1EAA" w:rsidRPr="002054DB" w:rsidRDefault="00CD1EAA" w:rsidP="00CD1EAA">
      <w:pPr>
        <w:tabs>
          <w:tab w:val="left" w:pos="8364"/>
        </w:tabs>
        <w:snapToGrid w:val="0"/>
        <w:ind w:right="-3" w:firstLine="709"/>
        <w:jc w:val="both"/>
        <w:rPr>
          <w:sz w:val="28"/>
          <w:szCs w:val="28"/>
        </w:rPr>
      </w:pPr>
      <w:r w:rsidRPr="002054DB">
        <w:rPr>
          <w:sz w:val="28"/>
          <w:szCs w:val="28"/>
        </w:rPr>
        <w:t>- справка о постановке заявителя на учет в налоговом органе с указанием идентификационного номера налогоплательщика (ИНН), запрашиваемая в Федеральной налоговой службе Российской Федерации;</w:t>
      </w:r>
    </w:p>
    <w:p w:rsidR="00CD1EAA" w:rsidRPr="002054DB" w:rsidRDefault="00CD1EAA" w:rsidP="00CD1EAA">
      <w:pPr>
        <w:tabs>
          <w:tab w:val="left" w:pos="8364"/>
        </w:tabs>
        <w:snapToGrid w:val="0"/>
        <w:ind w:right="-3" w:firstLine="709"/>
        <w:jc w:val="both"/>
        <w:rPr>
          <w:sz w:val="28"/>
          <w:szCs w:val="28"/>
        </w:rPr>
      </w:pPr>
      <w:r w:rsidRPr="002054DB">
        <w:rPr>
          <w:sz w:val="28"/>
          <w:szCs w:val="28"/>
        </w:rPr>
        <w:t xml:space="preserve">- свидетельство о государственной регистрации физического лица в качестве индивидуального предпринимателя (для индивидуальных предпринимателей), свидетельство о государственной регистрации юридического лица (для юридических лиц) или выписка из государственных реестров о </w:t>
      </w:r>
      <w:r w:rsidRPr="002054DB">
        <w:rPr>
          <w:sz w:val="28"/>
          <w:szCs w:val="28"/>
        </w:rPr>
        <w:lastRenderedPageBreak/>
        <w:t>юридическом лице или индивидуальном предпринимателе, запрашиваемые в Федеральной налоговой службой Российской Федерации.</w:t>
      </w:r>
    </w:p>
    <w:p w:rsidR="005D1AB7" w:rsidRDefault="005D1AB7" w:rsidP="00CD1EAA">
      <w:pPr>
        <w:autoSpaceDE w:val="0"/>
        <w:ind w:right="-6" w:firstLine="709"/>
        <w:jc w:val="both"/>
        <w:rPr>
          <w:sz w:val="28"/>
        </w:rPr>
      </w:pPr>
      <w:r>
        <w:rPr>
          <w:color w:val="000000"/>
          <w:sz w:val="28"/>
          <w:szCs w:val="28"/>
        </w:rPr>
        <w:t>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FA57AE" w:rsidRDefault="00E918F8" w:rsidP="00FA57AE">
      <w:pPr>
        <w:ind w:firstLine="708"/>
        <w:jc w:val="both"/>
        <w:rPr>
          <w:sz w:val="28"/>
        </w:rPr>
      </w:pPr>
      <w:r>
        <w:rPr>
          <w:sz w:val="28"/>
        </w:rPr>
        <w:t xml:space="preserve">2.8. </w:t>
      </w:r>
      <w:r w:rsidR="0054326F">
        <w:rPr>
          <w:sz w:val="28"/>
        </w:rPr>
        <w:t>Запрещается</w:t>
      </w:r>
      <w:r w:rsidR="00FA57AE">
        <w:rPr>
          <w:sz w:val="28"/>
        </w:rPr>
        <w:t xml:space="preserve"> требовать от заявителя:</w:t>
      </w:r>
    </w:p>
    <w:p w:rsidR="00FA57AE" w:rsidRDefault="00FA57AE" w:rsidP="00FA57AE">
      <w:pPr>
        <w:shd w:val="clear" w:color="auto" w:fill="FFFFFF"/>
        <w:ind w:firstLine="720"/>
        <w:jc w:val="both"/>
      </w:pPr>
      <w:r>
        <w:rPr>
          <w:sz w:val="28"/>
          <w:szCs w:val="28"/>
        </w:rPr>
        <w:t>- пред</w:t>
      </w:r>
      <w:r w:rsidR="00790C6C">
        <w:rPr>
          <w:sz w:val="28"/>
          <w:szCs w:val="28"/>
        </w:rPr>
        <w:t>о</w:t>
      </w:r>
      <w:r>
        <w:rPr>
          <w:sz w:val="28"/>
          <w:szCs w:val="28"/>
        </w:rPr>
        <w:t>ставления документов и информации или осуществления действий, представление или осуществление которых не предусмот</w:t>
      </w:r>
      <w:r w:rsidR="006A52F3">
        <w:rPr>
          <w:sz w:val="28"/>
          <w:szCs w:val="28"/>
        </w:rPr>
        <w:t>рено пунктом 2.7</w:t>
      </w:r>
      <w:r>
        <w:rPr>
          <w:sz w:val="28"/>
          <w:szCs w:val="28"/>
        </w:rPr>
        <w:t xml:space="preserve"> настоящего административного регламента;</w:t>
      </w:r>
    </w:p>
    <w:p w:rsidR="00F543A4" w:rsidRDefault="00FA57AE" w:rsidP="00F543A4">
      <w:pPr>
        <w:ind w:firstLine="708"/>
        <w:jc w:val="both"/>
        <w:rPr>
          <w:spacing w:val="-2"/>
          <w:sz w:val="28"/>
        </w:rPr>
      </w:pPr>
      <w:r>
        <w:rPr>
          <w:sz w:val="28"/>
          <w:szCs w:val="28"/>
        </w:rPr>
        <w:t xml:space="preserve">- </w:t>
      </w:r>
      <w:r w:rsidR="00F543A4">
        <w:rPr>
          <w:spacing w:val="-2"/>
          <w:sz w:val="28"/>
        </w:rPr>
        <w:t xml:space="preserve">предоставления документов и информации, которые находятся в распоряжении органов, предоставляющих государственные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Ростовской области, Пролетарского района и могут быть представлены </w:t>
      </w:r>
      <w:r w:rsidR="006A6440">
        <w:rPr>
          <w:spacing w:val="-2"/>
          <w:sz w:val="28"/>
        </w:rPr>
        <w:t>Администрации</w:t>
      </w:r>
      <w:r w:rsidR="00F543A4">
        <w:rPr>
          <w:spacing w:val="-2"/>
          <w:sz w:val="28"/>
        </w:rPr>
        <w:t>, МАУ «МФЦ» по межведомственному запросу.</w:t>
      </w:r>
    </w:p>
    <w:p w:rsidR="006C2928" w:rsidRDefault="00E918F8" w:rsidP="006C2928">
      <w:pPr>
        <w:ind w:firstLine="708"/>
        <w:jc w:val="both"/>
        <w:rPr>
          <w:spacing w:val="-2"/>
          <w:sz w:val="28"/>
        </w:rPr>
      </w:pPr>
      <w:r>
        <w:rPr>
          <w:spacing w:val="-2"/>
          <w:sz w:val="28"/>
        </w:rPr>
        <w:t>2.9</w:t>
      </w:r>
      <w:r w:rsidR="00F84D9B">
        <w:rPr>
          <w:spacing w:val="-2"/>
          <w:sz w:val="28"/>
        </w:rPr>
        <w:t xml:space="preserve">. </w:t>
      </w:r>
      <w:r w:rsidR="006C2928">
        <w:rPr>
          <w:spacing w:val="-2"/>
          <w:sz w:val="28"/>
        </w:rPr>
        <w:t>Исчерпывающий перечень оснований</w:t>
      </w:r>
      <w:r w:rsidR="003E6DED">
        <w:rPr>
          <w:spacing w:val="-2"/>
          <w:sz w:val="28"/>
        </w:rPr>
        <w:t>, при наличии которых заявитель</w:t>
      </w:r>
      <w:r w:rsidR="006C2928">
        <w:rPr>
          <w:spacing w:val="-2"/>
          <w:sz w:val="28"/>
        </w:rPr>
        <w:t xml:space="preserve"> </w:t>
      </w:r>
      <w:r w:rsidR="00DA11E5" w:rsidRPr="00DA11E5">
        <w:rPr>
          <w:spacing w:val="-2"/>
          <w:sz w:val="28"/>
        </w:rPr>
        <w:t>не допускается к участию в аукционе</w:t>
      </w:r>
      <w:r w:rsidR="006C2928">
        <w:rPr>
          <w:spacing w:val="-2"/>
          <w:sz w:val="28"/>
        </w:rPr>
        <w:t>:</w:t>
      </w:r>
    </w:p>
    <w:p w:rsidR="00DA11E5" w:rsidRPr="00DA11E5" w:rsidRDefault="003E6DED" w:rsidP="00DA11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2.9.1. Н</w:t>
      </w:r>
      <w:r w:rsidR="00DA11E5" w:rsidRPr="00DA11E5">
        <w:rPr>
          <w:sz w:val="28"/>
          <w:szCs w:val="28"/>
        </w:rPr>
        <w:t>епредставление необходимых для участия в аукционе документов или представление недостоверных сведений;</w:t>
      </w:r>
    </w:p>
    <w:p w:rsidR="00DA11E5" w:rsidRPr="00DA11E5" w:rsidRDefault="003E6DED" w:rsidP="00DA11E5">
      <w:pPr>
        <w:ind w:firstLine="709"/>
        <w:jc w:val="both"/>
        <w:rPr>
          <w:sz w:val="28"/>
          <w:szCs w:val="28"/>
        </w:rPr>
      </w:pPr>
      <w:r w:rsidRPr="003E6DED">
        <w:rPr>
          <w:sz w:val="28"/>
          <w:szCs w:val="28"/>
        </w:rPr>
        <w:t>2.9.</w:t>
      </w:r>
      <w:r>
        <w:rPr>
          <w:sz w:val="28"/>
          <w:szCs w:val="28"/>
        </w:rPr>
        <w:t>2.</w:t>
      </w:r>
      <w:r w:rsidRPr="003E6DED">
        <w:rPr>
          <w:sz w:val="28"/>
          <w:szCs w:val="28"/>
        </w:rPr>
        <w:t xml:space="preserve"> </w:t>
      </w:r>
      <w:r w:rsidR="00DA11E5" w:rsidRPr="00DA11E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</w:t>
      </w:r>
      <w:r w:rsidRPr="00DA11E5">
        <w:rPr>
          <w:sz w:val="28"/>
          <w:szCs w:val="28"/>
        </w:rPr>
        <w:t>поступление</w:t>
      </w:r>
      <w:proofErr w:type="spellEnd"/>
      <w:r w:rsidR="00DA11E5" w:rsidRPr="00DA11E5">
        <w:rPr>
          <w:sz w:val="28"/>
          <w:szCs w:val="28"/>
        </w:rPr>
        <w:t xml:space="preserve"> задатка на дату рассмотрения заявок на участие в аукционе;</w:t>
      </w:r>
    </w:p>
    <w:p w:rsidR="00DA11E5" w:rsidRPr="00DA11E5" w:rsidRDefault="003E6DED" w:rsidP="00DA11E5">
      <w:pPr>
        <w:ind w:firstLine="709"/>
        <w:jc w:val="both"/>
        <w:rPr>
          <w:sz w:val="28"/>
          <w:szCs w:val="28"/>
        </w:rPr>
      </w:pPr>
      <w:r>
        <w:rPr>
          <w:spacing w:val="-2"/>
          <w:sz w:val="28"/>
        </w:rPr>
        <w:t>2.9.3.</w:t>
      </w:r>
      <w:r w:rsidR="00DA11E5" w:rsidRPr="00DA11E5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DA11E5" w:rsidRPr="00DA11E5">
        <w:rPr>
          <w:sz w:val="28"/>
          <w:szCs w:val="28"/>
        </w:rPr>
        <w:t>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3E6DED" w:rsidRDefault="003E6DED" w:rsidP="00DA11E5">
      <w:pPr>
        <w:ind w:firstLine="709"/>
        <w:jc w:val="both"/>
        <w:rPr>
          <w:sz w:val="28"/>
          <w:szCs w:val="28"/>
        </w:rPr>
      </w:pPr>
      <w:r>
        <w:rPr>
          <w:spacing w:val="-2"/>
          <w:sz w:val="28"/>
        </w:rPr>
        <w:t>2.9.4.</w:t>
      </w:r>
      <w:r w:rsidR="00DA11E5" w:rsidRPr="00DA11E5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DA11E5" w:rsidRPr="00DA11E5">
        <w:rPr>
          <w:sz w:val="28"/>
          <w:szCs w:val="28"/>
        </w:rPr>
        <w:t xml:space="preserve">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 </w:t>
      </w:r>
    </w:p>
    <w:p w:rsidR="00137C2B" w:rsidRPr="002054DB" w:rsidRDefault="00FD039E" w:rsidP="00137C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A11E5">
        <w:rPr>
          <w:sz w:val="28"/>
          <w:szCs w:val="28"/>
        </w:rPr>
        <w:t>10</w:t>
      </w:r>
      <w:r>
        <w:rPr>
          <w:sz w:val="28"/>
          <w:szCs w:val="28"/>
        </w:rPr>
        <w:t>.</w:t>
      </w:r>
      <w:r w:rsidRPr="00587F3C">
        <w:rPr>
          <w:color w:val="000000"/>
          <w:sz w:val="28"/>
          <w:szCs w:val="28"/>
        </w:rPr>
        <w:t xml:space="preserve"> </w:t>
      </w:r>
      <w:r w:rsidR="00554678">
        <w:rPr>
          <w:sz w:val="28"/>
          <w:szCs w:val="28"/>
        </w:rPr>
        <w:t>Основание</w:t>
      </w:r>
      <w:r w:rsidR="00137C2B" w:rsidRPr="002054DB">
        <w:rPr>
          <w:sz w:val="28"/>
          <w:szCs w:val="28"/>
        </w:rPr>
        <w:t xml:space="preserve"> для отказа в предоставлении </w:t>
      </w:r>
      <w:r w:rsidR="00554678">
        <w:rPr>
          <w:sz w:val="28"/>
          <w:szCs w:val="28"/>
        </w:rPr>
        <w:t>муниципальной услуги – заявитель не является победителем на торгах (аукционе).</w:t>
      </w:r>
    </w:p>
    <w:p w:rsidR="001B42F6" w:rsidRDefault="00FA57AE" w:rsidP="00137C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918F8">
        <w:rPr>
          <w:sz w:val="28"/>
          <w:szCs w:val="28"/>
        </w:rPr>
        <w:t>1</w:t>
      </w:r>
      <w:r w:rsidR="00DA11E5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B36149">
        <w:rPr>
          <w:sz w:val="28"/>
          <w:szCs w:val="28"/>
        </w:rPr>
        <w:t>Данная муниципальная услуга не содержит муниципальных услуг, необходимых и обязательных для ее предоставления.</w:t>
      </w:r>
      <w:r>
        <w:rPr>
          <w:sz w:val="28"/>
          <w:szCs w:val="28"/>
        </w:rPr>
        <w:t xml:space="preserve"> </w:t>
      </w:r>
    </w:p>
    <w:p w:rsidR="00FA57AE" w:rsidRDefault="00FA57AE" w:rsidP="00FA57AE">
      <w:pPr>
        <w:ind w:firstLine="708"/>
        <w:jc w:val="both"/>
        <w:rPr>
          <w:sz w:val="28"/>
        </w:rPr>
      </w:pPr>
      <w:r>
        <w:rPr>
          <w:sz w:val="28"/>
          <w:szCs w:val="28"/>
        </w:rPr>
        <w:t>2.</w:t>
      </w:r>
      <w:r w:rsidR="00F84D9B">
        <w:rPr>
          <w:sz w:val="28"/>
          <w:szCs w:val="28"/>
        </w:rPr>
        <w:t>1</w:t>
      </w:r>
      <w:r w:rsidR="00DA11E5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>
        <w:rPr>
          <w:sz w:val="28"/>
        </w:rPr>
        <w:t>Муниципальная услуга предоставляется заявителям бесплатно.</w:t>
      </w:r>
    </w:p>
    <w:p w:rsidR="00FA57AE" w:rsidRDefault="006A52F3" w:rsidP="00FA57AE">
      <w:pPr>
        <w:pStyle w:val="ConsPlusNormal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DA11E5">
        <w:rPr>
          <w:rFonts w:ascii="Times New Roman" w:hAnsi="Times New Roman" w:cs="Times New Roman"/>
          <w:sz w:val="28"/>
          <w:szCs w:val="28"/>
        </w:rPr>
        <w:t>3</w:t>
      </w:r>
      <w:r w:rsidR="00FA57AE">
        <w:rPr>
          <w:rFonts w:ascii="Times New Roman" w:hAnsi="Times New Roman" w:cs="Times New Roman"/>
          <w:sz w:val="28"/>
          <w:szCs w:val="28"/>
        </w:rPr>
        <w:t>. Время ожидания заявителя в очереди при подаче или получении документов при предоставлении муниципаль</w:t>
      </w:r>
      <w:r w:rsidR="00B472BB">
        <w:rPr>
          <w:rFonts w:ascii="Times New Roman" w:hAnsi="Times New Roman" w:cs="Times New Roman"/>
          <w:sz w:val="28"/>
          <w:szCs w:val="28"/>
        </w:rPr>
        <w:t>ной услуги составляет не более 15</w:t>
      </w:r>
      <w:r w:rsidR="00FA57AE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FA57AE" w:rsidRDefault="00FA57AE" w:rsidP="00FA57AE">
      <w:pPr>
        <w:pStyle w:val="ConsPlusNormal"/>
        <w:widowControl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ascii="Times New Roman" w:hAnsi="Times New Roman" w:cs="Times New Roman"/>
          <w:spacing w:val="4"/>
          <w:sz w:val="28"/>
          <w:szCs w:val="28"/>
        </w:rPr>
        <w:t>2.1</w:t>
      </w:r>
      <w:r w:rsidR="00DA11E5">
        <w:rPr>
          <w:rFonts w:ascii="Times New Roman" w:hAnsi="Times New Roman" w:cs="Times New Roman"/>
          <w:spacing w:val="4"/>
          <w:sz w:val="28"/>
          <w:szCs w:val="28"/>
        </w:rPr>
        <w:t>4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. Срок и порядок регистрации запроса о предоставлении муниципальной услуги. </w:t>
      </w:r>
    </w:p>
    <w:p w:rsidR="00FA57AE" w:rsidRDefault="00FA57AE" w:rsidP="00FA57AE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FF0000"/>
          <w:spacing w:val="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о предо</w:t>
      </w:r>
      <w:r w:rsidR="00AF1628">
        <w:rPr>
          <w:rFonts w:ascii="Times New Roman" w:hAnsi="Times New Roman" w:cs="Times New Roman"/>
          <w:sz w:val="28"/>
          <w:szCs w:val="28"/>
        </w:rPr>
        <w:t xml:space="preserve">ставлении муниципальной услуги </w:t>
      </w:r>
      <w:r>
        <w:rPr>
          <w:rFonts w:ascii="Times New Roman" w:hAnsi="Times New Roman" w:cs="Times New Roman"/>
          <w:sz w:val="28"/>
          <w:szCs w:val="28"/>
        </w:rPr>
        <w:t xml:space="preserve">поступает в </w:t>
      </w:r>
      <w:r w:rsidR="00711E45">
        <w:rPr>
          <w:rFonts w:ascii="Times New Roman" w:hAnsi="Times New Roman" w:cs="Times New Roman"/>
          <w:sz w:val="28"/>
          <w:szCs w:val="28"/>
        </w:rPr>
        <w:t>Администраци</w:t>
      </w:r>
      <w:r w:rsidR="00DA11E5">
        <w:rPr>
          <w:rFonts w:ascii="Times New Roman" w:hAnsi="Times New Roman" w:cs="Times New Roman"/>
          <w:sz w:val="28"/>
          <w:szCs w:val="28"/>
        </w:rPr>
        <w:t>ю</w:t>
      </w:r>
      <w:r w:rsidR="004A2DF6">
        <w:rPr>
          <w:rFonts w:ascii="Times New Roman" w:hAnsi="Times New Roman" w:cs="Times New Roman"/>
          <w:sz w:val="28"/>
          <w:szCs w:val="28"/>
        </w:rPr>
        <w:t xml:space="preserve"> или МАУ «МФЦ»</w:t>
      </w:r>
      <w:r>
        <w:rPr>
          <w:rFonts w:ascii="Times New Roman" w:hAnsi="Times New Roman" w:cs="Times New Roman"/>
          <w:sz w:val="28"/>
          <w:szCs w:val="28"/>
        </w:rPr>
        <w:t xml:space="preserve">, регистрируется </w:t>
      </w:r>
      <w:r w:rsidR="004A2DF6">
        <w:rPr>
          <w:rFonts w:ascii="Times New Roman" w:hAnsi="Times New Roman" w:cs="Times New Roman"/>
          <w:sz w:val="28"/>
          <w:szCs w:val="28"/>
        </w:rPr>
        <w:t>специалистом</w:t>
      </w:r>
      <w:r>
        <w:rPr>
          <w:rFonts w:ascii="Times New Roman" w:hAnsi="Times New Roman" w:cs="Times New Roman"/>
          <w:sz w:val="28"/>
          <w:szCs w:val="28"/>
        </w:rPr>
        <w:t xml:space="preserve">, ответственным за регистрацию в книге входящей корреспонденции в течение одного календарного дня.    При этом днем обращения за муниципальной услугой является дата получения документов </w:t>
      </w:r>
      <w:r w:rsidR="00711E45">
        <w:rPr>
          <w:rFonts w:ascii="Times New Roman" w:hAnsi="Times New Roman" w:cs="Times New Roman"/>
          <w:sz w:val="28"/>
          <w:szCs w:val="28"/>
        </w:rPr>
        <w:t>Администраци</w:t>
      </w:r>
      <w:r w:rsidR="00DA11E5">
        <w:rPr>
          <w:rFonts w:ascii="Times New Roman" w:hAnsi="Times New Roman" w:cs="Times New Roman"/>
          <w:sz w:val="28"/>
          <w:szCs w:val="28"/>
        </w:rPr>
        <w:t>ей</w:t>
      </w:r>
      <w:r w:rsidR="004A2DF6">
        <w:rPr>
          <w:rFonts w:ascii="Times New Roman" w:hAnsi="Times New Roman" w:cs="Times New Roman"/>
          <w:sz w:val="28"/>
          <w:szCs w:val="28"/>
        </w:rPr>
        <w:t xml:space="preserve"> или МАУ «МФЦ»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57AE" w:rsidRDefault="00FA57AE" w:rsidP="00FA57AE">
      <w:pPr>
        <w:ind w:firstLine="708"/>
        <w:jc w:val="both"/>
        <w:rPr>
          <w:rFonts w:cs="Times NR Cyr MT Cyr"/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2.1</w:t>
      </w:r>
      <w:r w:rsidR="00DA11E5">
        <w:rPr>
          <w:sz w:val="28"/>
          <w:szCs w:val="28"/>
        </w:rPr>
        <w:t>5</w:t>
      </w:r>
      <w:r>
        <w:rPr>
          <w:sz w:val="28"/>
          <w:szCs w:val="28"/>
        </w:rPr>
        <w:t xml:space="preserve">. Рабочий кабинет специалиста </w:t>
      </w:r>
      <w:r w:rsidR="00711E45">
        <w:rPr>
          <w:sz w:val="28"/>
          <w:szCs w:val="28"/>
        </w:rPr>
        <w:t>Администраци</w:t>
      </w:r>
      <w:r w:rsidR="00DA11E5">
        <w:rPr>
          <w:sz w:val="28"/>
          <w:szCs w:val="28"/>
        </w:rPr>
        <w:t>и</w:t>
      </w:r>
      <w:r w:rsidR="004A2DF6">
        <w:rPr>
          <w:sz w:val="28"/>
          <w:szCs w:val="28"/>
        </w:rPr>
        <w:t xml:space="preserve"> (МАУ «МФЦ»)</w:t>
      </w:r>
      <w:r>
        <w:rPr>
          <w:sz w:val="28"/>
          <w:szCs w:val="28"/>
        </w:rPr>
        <w:t xml:space="preserve"> </w:t>
      </w:r>
      <w:r w:rsidR="00DA11E5">
        <w:rPr>
          <w:sz w:val="28"/>
          <w:szCs w:val="28"/>
        </w:rPr>
        <w:t>имеет табличку</w:t>
      </w:r>
      <w:r>
        <w:rPr>
          <w:sz w:val="28"/>
          <w:szCs w:val="28"/>
        </w:rPr>
        <w:t xml:space="preserve"> с указанием его фамилии, имени, отчества и должности.</w:t>
      </w:r>
    </w:p>
    <w:p w:rsidR="00FA57AE" w:rsidRDefault="00FA57AE" w:rsidP="00FA57AE">
      <w:pPr>
        <w:ind w:firstLine="708"/>
        <w:jc w:val="both"/>
        <w:rPr>
          <w:sz w:val="28"/>
        </w:rPr>
      </w:pPr>
      <w:r>
        <w:rPr>
          <w:sz w:val="28"/>
          <w:szCs w:val="28"/>
        </w:rPr>
        <w:t>Для специалиста и заявителя, находящегося на приеме, предусматриваются рабочее место специалиста, места для ожидания и раскладки документов. Передача документов должна осуществляться без необходимости покидать место, как специалистом, так и заявителем.</w:t>
      </w:r>
      <w:r>
        <w:rPr>
          <w:sz w:val="28"/>
        </w:rPr>
        <w:t xml:space="preserve"> </w:t>
      </w:r>
    </w:p>
    <w:p w:rsidR="00FA57AE" w:rsidRDefault="00FA57AE" w:rsidP="00FA57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Рабочее место специалиста </w:t>
      </w:r>
      <w:r w:rsidR="00DA11E5">
        <w:rPr>
          <w:sz w:val="28"/>
          <w:szCs w:val="28"/>
        </w:rPr>
        <w:t>Администрации (</w:t>
      </w:r>
      <w:r w:rsidR="004A2DF6">
        <w:rPr>
          <w:sz w:val="28"/>
          <w:szCs w:val="28"/>
        </w:rPr>
        <w:t xml:space="preserve">МАУ «МФЦ») </w:t>
      </w:r>
      <w:r>
        <w:rPr>
          <w:sz w:val="28"/>
          <w:szCs w:val="28"/>
        </w:rPr>
        <w:t>оборудовано компьютерной техникой с возможностью доступа к информационной системе, принтером.</w:t>
      </w:r>
    </w:p>
    <w:p w:rsidR="002B4C18" w:rsidRPr="00587F3C" w:rsidRDefault="002B4C18" w:rsidP="002B4C18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587F3C">
        <w:rPr>
          <w:color w:val="000000"/>
          <w:sz w:val="28"/>
          <w:szCs w:val="28"/>
        </w:rPr>
        <w:t>Мест</w:t>
      </w:r>
      <w:r>
        <w:rPr>
          <w:color w:val="000000"/>
          <w:sz w:val="28"/>
          <w:szCs w:val="28"/>
        </w:rPr>
        <w:t>а</w:t>
      </w:r>
      <w:r w:rsidRPr="00587F3C">
        <w:rPr>
          <w:color w:val="000000"/>
          <w:sz w:val="28"/>
          <w:szCs w:val="28"/>
        </w:rPr>
        <w:t xml:space="preserve"> для ожидания заявителей в очереди должны соответствовать комфортным условиям. Места ожидания в очереди на предоставление или получение документов должны быть оборудованы стульями или скамьями. Количество мест ожидания определяется исходя из фактической нагрузки и</w:t>
      </w:r>
      <w:r>
        <w:rPr>
          <w:color w:val="000000"/>
          <w:sz w:val="28"/>
          <w:szCs w:val="28"/>
        </w:rPr>
        <w:t xml:space="preserve"> </w:t>
      </w:r>
      <w:r w:rsidRPr="00587F3C">
        <w:rPr>
          <w:color w:val="000000"/>
          <w:sz w:val="28"/>
          <w:szCs w:val="28"/>
        </w:rPr>
        <w:t>возможностей для их размещения в здании. Места для заполнения документов оборудуются стульями, столами (стойками) и обеспечиваются бланками заявлений и ручками для письма.</w:t>
      </w:r>
    </w:p>
    <w:p w:rsidR="002B4C18" w:rsidRPr="00587F3C" w:rsidRDefault="002B4C18" w:rsidP="002B4C1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87F3C">
        <w:rPr>
          <w:color w:val="000000"/>
          <w:sz w:val="28"/>
          <w:szCs w:val="28"/>
        </w:rPr>
        <w:t xml:space="preserve">         Место информирования, предназначенное для ознакомления заявителей с информационными материалами, оборудуется информационным стендом, содержащим:</w:t>
      </w:r>
    </w:p>
    <w:p w:rsidR="002B4C18" w:rsidRPr="00587F3C" w:rsidRDefault="002B4C18" w:rsidP="002B4C1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587F3C">
        <w:rPr>
          <w:color w:val="000000"/>
          <w:sz w:val="28"/>
          <w:szCs w:val="28"/>
        </w:rPr>
        <w:t xml:space="preserve">          - исчерпывающую информацию о порядке предоставления муниципальной услуги (в текстовом виде и в виде блок-схемы, наглядно отображающей алгоритм прохождения административной процедуры);</w:t>
      </w:r>
    </w:p>
    <w:p w:rsidR="002B4C18" w:rsidRDefault="002B4C18" w:rsidP="002B4C18">
      <w:pPr>
        <w:ind w:firstLine="708"/>
        <w:jc w:val="both"/>
        <w:rPr>
          <w:bCs/>
          <w:sz w:val="28"/>
          <w:szCs w:val="28"/>
        </w:rPr>
      </w:pPr>
      <w:r w:rsidRPr="00587F3C">
        <w:rPr>
          <w:color w:val="000000"/>
          <w:sz w:val="28"/>
          <w:szCs w:val="28"/>
        </w:rPr>
        <w:t>- перечень, формы документов для заполнения, образцы заполнения документов.</w:t>
      </w:r>
    </w:p>
    <w:p w:rsidR="00FA57AE" w:rsidRDefault="00FA57AE" w:rsidP="00FA57AE">
      <w:pPr>
        <w:pStyle w:val="ConsPlusNormal"/>
        <w:ind w:firstLine="706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DA11E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Аналогичная услуга предоставляется МАУ «МФЦ», включая использование информационно-телекоммуникационных технологий при переходе на предоставление услуг в электронной форме.</w:t>
      </w:r>
    </w:p>
    <w:p w:rsidR="00BB3B20" w:rsidRPr="00587F3C" w:rsidRDefault="00BB3B20" w:rsidP="00BB3B20">
      <w:pPr>
        <w:suppressAutoHyphens/>
        <w:ind w:firstLine="709"/>
        <w:jc w:val="both"/>
        <w:rPr>
          <w:rFonts w:eastAsia="SimSun"/>
          <w:color w:val="000000"/>
          <w:lang w:eastAsia="zh-CN" w:bidi="hi-IN"/>
        </w:rPr>
      </w:pPr>
      <w:r>
        <w:rPr>
          <w:color w:val="000000"/>
          <w:sz w:val="28"/>
          <w:szCs w:val="28"/>
        </w:rPr>
        <w:t>2.1</w:t>
      </w:r>
      <w:r w:rsidR="00DA11E5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. </w:t>
      </w:r>
      <w:r w:rsidRPr="00587F3C">
        <w:rPr>
          <w:rFonts w:eastAsia="SimSun"/>
          <w:bCs/>
          <w:color w:val="000000"/>
          <w:sz w:val="28"/>
          <w:szCs w:val="28"/>
          <w:lang w:eastAsia="zh-CN" w:bidi="hi-IN"/>
        </w:rPr>
        <w:t>Показатели доступности и качества муниципальной услуги.</w:t>
      </w:r>
    </w:p>
    <w:p w:rsidR="00BB3B20" w:rsidRPr="00587F3C" w:rsidRDefault="00BB3B20" w:rsidP="00BB3B20">
      <w:pPr>
        <w:suppressAutoHyphens/>
        <w:ind w:firstLine="708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587F3C">
        <w:rPr>
          <w:rFonts w:eastAsia="SimSun"/>
          <w:color w:val="000000"/>
          <w:sz w:val="28"/>
          <w:szCs w:val="28"/>
          <w:lang w:eastAsia="zh-CN" w:bidi="hi-IN"/>
        </w:rPr>
        <w:t>2.1</w:t>
      </w:r>
      <w:r w:rsidR="00DA11E5">
        <w:rPr>
          <w:rFonts w:eastAsia="SimSun"/>
          <w:color w:val="000000"/>
          <w:sz w:val="28"/>
          <w:szCs w:val="28"/>
          <w:lang w:eastAsia="zh-CN" w:bidi="hi-IN"/>
        </w:rPr>
        <w:t>7</w:t>
      </w:r>
      <w:r w:rsidRPr="00587F3C">
        <w:rPr>
          <w:rFonts w:eastAsia="SimSun"/>
          <w:color w:val="000000"/>
          <w:sz w:val="28"/>
          <w:szCs w:val="28"/>
          <w:lang w:eastAsia="zh-CN" w:bidi="hi-IN"/>
        </w:rPr>
        <w:t xml:space="preserve">.1. Показателями доступности муниципальной услуги являются: </w:t>
      </w:r>
    </w:p>
    <w:p w:rsidR="00BB3B20" w:rsidRPr="00587F3C" w:rsidRDefault="00BB3B20" w:rsidP="00BB3B20">
      <w:pPr>
        <w:suppressAutoHyphens/>
        <w:ind w:firstLine="709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587F3C">
        <w:rPr>
          <w:rFonts w:eastAsia="SimSun"/>
          <w:color w:val="000000"/>
          <w:sz w:val="28"/>
          <w:szCs w:val="28"/>
          <w:lang w:eastAsia="zh-CN" w:bidi="hi-IN"/>
        </w:rPr>
        <w:t xml:space="preserve">- удобное территориальное расположение </w:t>
      </w:r>
      <w:r w:rsidR="00711E45">
        <w:rPr>
          <w:rFonts w:eastAsia="SimSun"/>
          <w:color w:val="000000"/>
          <w:sz w:val="28"/>
          <w:szCs w:val="28"/>
          <w:lang w:eastAsia="zh-CN" w:bidi="hi-IN"/>
        </w:rPr>
        <w:t>Администраци</w:t>
      </w:r>
      <w:r w:rsidR="00DA11E5">
        <w:rPr>
          <w:rFonts w:eastAsia="SimSun"/>
          <w:color w:val="000000"/>
          <w:sz w:val="28"/>
          <w:szCs w:val="28"/>
          <w:lang w:eastAsia="zh-CN" w:bidi="hi-IN"/>
        </w:rPr>
        <w:t>и</w:t>
      </w:r>
      <w:r>
        <w:rPr>
          <w:rFonts w:eastAsia="SimSun"/>
          <w:color w:val="000000"/>
          <w:sz w:val="28"/>
          <w:szCs w:val="28"/>
          <w:lang w:eastAsia="zh-CN" w:bidi="hi-IN"/>
        </w:rPr>
        <w:t xml:space="preserve">, </w:t>
      </w:r>
      <w:proofErr w:type="gramStart"/>
      <w:r>
        <w:rPr>
          <w:rFonts w:eastAsia="SimSun"/>
          <w:color w:val="000000"/>
          <w:sz w:val="28"/>
          <w:szCs w:val="28"/>
          <w:lang w:eastAsia="zh-CN" w:bidi="hi-IN"/>
        </w:rPr>
        <w:t>осуществляющего</w:t>
      </w:r>
      <w:proofErr w:type="gramEnd"/>
      <w:r>
        <w:rPr>
          <w:rFonts w:eastAsia="SimSun"/>
          <w:color w:val="000000"/>
          <w:sz w:val="28"/>
          <w:szCs w:val="28"/>
          <w:lang w:eastAsia="zh-CN" w:bidi="hi-IN"/>
        </w:rPr>
        <w:t xml:space="preserve"> </w:t>
      </w:r>
      <w:r w:rsidRPr="00587F3C">
        <w:rPr>
          <w:rFonts w:eastAsia="SimSun"/>
          <w:color w:val="000000"/>
          <w:sz w:val="28"/>
          <w:szCs w:val="28"/>
          <w:lang w:eastAsia="zh-CN" w:bidi="hi-IN"/>
        </w:rPr>
        <w:t>предоставление муниципальной услуги;</w:t>
      </w:r>
    </w:p>
    <w:p w:rsidR="00BB3B20" w:rsidRPr="00587F3C" w:rsidRDefault="00BB3B20" w:rsidP="00BB3B20">
      <w:pPr>
        <w:suppressAutoHyphens/>
        <w:ind w:firstLine="709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587F3C">
        <w:rPr>
          <w:rFonts w:eastAsia="SimSun"/>
          <w:color w:val="000000"/>
          <w:sz w:val="28"/>
          <w:szCs w:val="28"/>
          <w:lang w:eastAsia="zh-CN" w:bidi="hi-IN"/>
        </w:rPr>
        <w:t xml:space="preserve"> -    короткое время ожидания услуги; </w:t>
      </w:r>
    </w:p>
    <w:p w:rsidR="00BB3B20" w:rsidRPr="00587F3C" w:rsidRDefault="00BB3B20" w:rsidP="00BB3B20">
      <w:pPr>
        <w:suppressAutoHyphens/>
        <w:ind w:left="708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587F3C">
        <w:rPr>
          <w:rFonts w:eastAsia="SimSun"/>
          <w:color w:val="000000"/>
          <w:sz w:val="28"/>
          <w:szCs w:val="28"/>
          <w:lang w:eastAsia="zh-CN" w:bidi="hi-IN"/>
        </w:rPr>
        <w:t xml:space="preserve">-     удобный график работы; </w:t>
      </w:r>
    </w:p>
    <w:p w:rsidR="00BB3B20" w:rsidRPr="00587F3C" w:rsidRDefault="00BB3B20" w:rsidP="00BB3B20">
      <w:pPr>
        <w:suppressAutoHyphens/>
        <w:ind w:left="708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587F3C">
        <w:rPr>
          <w:rFonts w:eastAsia="SimSun"/>
          <w:color w:val="000000"/>
          <w:sz w:val="28"/>
          <w:szCs w:val="28"/>
          <w:lang w:eastAsia="zh-CN" w:bidi="hi-IN"/>
        </w:rPr>
        <w:t xml:space="preserve">-     строгое соблюдение сроков предоставления муниципальной услуги. </w:t>
      </w:r>
    </w:p>
    <w:p w:rsidR="00BB3B20" w:rsidRPr="00587F3C" w:rsidRDefault="00BB3B20" w:rsidP="00BB3B20">
      <w:pPr>
        <w:suppressAutoHyphens/>
        <w:ind w:firstLine="708"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>
        <w:rPr>
          <w:rFonts w:eastAsia="SimSun"/>
          <w:color w:val="000000"/>
          <w:sz w:val="28"/>
          <w:szCs w:val="28"/>
          <w:lang w:eastAsia="zh-CN" w:bidi="hi-IN"/>
        </w:rPr>
        <w:t>2.1</w:t>
      </w:r>
      <w:r w:rsidR="00DA11E5">
        <w:rPr>
          <w:rFonts w:eastAsia="SimSun"/>
          <w:color w:val="000000"/>
          <w:sz w:val="28"/>
          <w:szCs w:val="28"/>
          <w:lang w:eastAsia="zh-CN" w:bidi="hi-IN"/>
        </w:rPr>
        <w:t>7</w:t>
      </w:r>
      <w:r w:rsidRPr="00587F3C">
        <w:rPr>
          <w:rFonts w:eastAsia="SimSun"/>
          <w:color w:val="000000"/>
          <w:sz w:val="28"/>
          <w:szCs w:val="28"/>
          <w:lang w:eastAsia="zh-CN" w:bidi="hi-IN"/>
        </w:rPr>
        <w:t>.2. Качественными показателями муниципальной услуги являются:</w:t>
      </w:r>
    </w:p>
    <w:p w:rsidR="00BB3B20" w:rsidRPr="00587F3C" w:rsidRDefault="00BB3B20" w:rsidP="00BB3B20">
      <w:pPr>
        <w:suppressAutoHyphens/>
        <w:jc w:val="both"/>
        <w:rPr>
          <w:rFonts w:eastAsia="SimSun"/>
          <w:color w:val="000000"/>
          <w:sz w:val="28"/>
          <w:szCs w:val="28"/>
          <w:lang w:eastAsia="zh-CN" w:bidi="hi-IN"/>
        </w:rPr>
      </w:pPr>
      <w:r w:rsidRPr="00587F3C">
        <w:rPr>
          <w:rFonts w:eastAsia="SimSun"/>
          <w:color w:val="000000"/>
          <w:sz w:val="28"/>
          <w:szCs w:val="28"/>
          <w:lang w:eastAsia="zh-CN" w:bidi="hi-IN"/>
        </w:rPr>
        <w:t xml:space="preserve">         - соответствие предоставляемой муниципальной услуги требованиям настоящего административного регламента;</w:t>
      </w:r>
    </w:p>
    <w:p w:rsidR="00BB3B20" w:rsidRPr="00587F3C" w:rsidRDefault="00BB3B20" w:rsidP="00BB3B20">
      <w:pPr>
        <w:tabs>
          <w:tab w:val="left" w:pos="-284"/>
        </w:tabs>
        <w:suppressAutoHyphens/>
        <w:jc w:val="both"/>
        <w:rPr>
          <w:color w:val="000000"/>
          <w:sz w:val="28"/>
          <w:szCs w:val="28"/>
        </w:rPr>
      </w:pPr>
      <w:r w:rsidRPr="00587F3C">
        <w:rPr>
          <w:color w:val="000000"/>
          <w:sz w:val="28"/>
          <w:szCs w:val="28"/>
        </w:rPr>
        <w:t xml:space="preserve">         - отсутствие обоснованных жалоб;</w:t>
      </w:r>
    </w:p>
    <w:p w:rsidR="00BB3B20" w:rsidRPr="00587F3C" w:rsidRDefault="00BB3B20" w:rsidP="00BB3B20">
      <w:pPr>
        <w:tabs>
          <w:tab w:val="left" w:pos="-284"/>
        </w:tabs>
        <w:suppressAutoHyphens/>
        <w:jc w:val="both"/>
        <w:rPr>
          <w:color w:val="000000"/>
          <w:sz w:val="28"/>
          <w:szCs w:val="28"/>
          <w:shd w:val="clear" w:color="auto" w:fill="FFFFFF"/>
        </w:rPr>
      </w:pPr>
      <w:r w:rsidRPr="00587F3C">
        <w:rPr>
          <w:color w:val="000000"/>
          <w:sz w:val="28"/>
          <w:szCs w:val="28"/>
        </w:rPr>
        <w:t xml:space="preserve">         - соблюдение сроков предоставления муниципальной услуги согласно административному регламенту.</w:t>
      </w:r>
    </w:p>
    <w:p w:rsidR="00BB3B20" w:rsidRPr="00587F3C" w:rsidRDefault="00BB3B20" w:rsidP="00BB3B20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87F3C">
        <w:rPr>
          <w:color w:val="000000"/>
          <w:sz w:val="28"/>
          <w:szCs w:val="28"/>
          <w:shd w:val="clear" w:color="auto" w:fill="FFFFFF"/>
        </w:rPr>
        <w:t>2.1</w:t>
      </w:r>
      <w:r w:rsidR="00DA11E5">
        <w:rPr>
          <w:color w:val="000000"/>
          <w:sz w:val="28"/>
          <w:szCs w:val="28"/>
          <w:shd w:val="clear" w:color="auto" w:fill="FFFFFF"/>
        </w:rPr>
        <w:t>7</w:t>
      </w:r>
      <w:r w:rsidRPr="00587F3C">
        <w:rPr>
          <w:color w:val="000000"/>
          <w:sz w:val="28"/>
          <w:szCs w:val="28"/>
          <w:shd w:val="clear" w:color="auto" w:fill="FFFFFF"/>
        </w:rPr>
        <w:t>.3. Количество взаимодействий заявителя с должностными лицами при предоставлении муниципальной услуги и их продолжительность:</w:t>
      </w:r>
    </w:p>
    <w:p w:rsidR="00BB3B20" w:rsidRPr="00587F3C" w:rsidRDefault="00BB3B20" w:rsidP="00BB3B20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87F3C">
        <w:rPr>
          <w:color w:val="000000"/>
          <w:sz w:val="28"/>
          <w:szCs w:val="28"/>
          <w:shd w:val="clear" w:color="auto" w:fill="FFFFFF"/>
        </w:rPr>
        <w:t>количество взаимодействий – 3 раза;</w:t>
      </w:r>
    </w:p>
    <w:p w:rsidR="00BB3B20" w:rsidRPr="00587F3C" w:rsidRDefault="00BB3B20" w:rsidP="00BB3B20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587F3C">
        <w:rPr>
          <w:color w:val="000000"/>
          <w:sz w:val="28"/>
          <w:szCs w:val="28"/>
          <w:shd w:val="clear" w:color="auto" w:fill="FFFFFF"/>
        </w:rPr>
        <w:t>продолжительность приема – 30 минут.</w:t>
      </w:r>
    </w:p>
    <w:p w:rsidR="00BB3B20" w:rsidRPr="00BB3B20" w:rsidRDefault="00BB3B20" w:rsidP="00BB3B20">
      <w:pPr>
        <w:pStyle w:val="ConsPlusNormal"/>
        <w:ind w:firstLine="706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B3B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Возможность получения информации о ходе предоставления муниципальной услуги, в том числе с использованием информационно-</w:t>
      </w:r>
      <w:r w:rsidRPr="00BB3B2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коммуникационных технологий, отсутствует.</w:t>
      </w:r>
    </w:p>
    <w:p w:rsidR="00FA57AE" w:rsidRDefault="00FA57AE" w:rsidP="00FA57AE">
      <w:pPr>
        <w:pStyle w:val="ConsPlusNormal"/>
        <w:ind w:firstLine="706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864711" w:rsidRDefault="00FA57AE" w:rsidP="00FA57AE">
      <w:pPr>
        <w:pStyle w:val="ConsPlusNormal"/>
        <w:ind w:firstLine="706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Состав, последовательность и сроки выполнения административных процедур</w:t>
      </w:r>
      <w:r w:rsidR="00864711">
        <w:rPr>
          <w:rFonts w:ascii="Times New Roman" w:hAnsi="Times New Roman" w:cs="Times New Roman"/>
          <w:sz w:val="28"/>
          <w:szCs w:val="28"/>
        </w:rPr>
        <w:t xml:space="preserve"> (действий)</w:t>
      </w:r>
      <w:r>
        <w:rPr>
          <w:rFonts w:ascii="Times New Roman" w:hAnsi="Times New Roman" w:cs="Times New Roman"/>
          <w:sz w:val="28"/>
          <w:szCs w:val="28"/>
        </w:rPr>
        <w:t>, требования к порядку их выполнения, в том числе особенности выполнения административных процедур</w:t>
      </w:r>
      <w:r w:rsidR="00BA1F58">
        <w:rPr>
          <w:rFonts w:ascii="Times New Roman" w:hAnsi="Times New Roman" w:cs="Times New Roman"/>
          <w:sz w:val="28"/>
          <w:szCs w:val="28"/>
        </w:rPr>
        <w:t xml:space="preserve"> (действий)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57AE" w:rsidRDefault="00FA57AE" w:rsidP="00FA57AE">
      <w:pPr>
        <w:pStyle w:val="ConsPlusNormal"/>
        <w:ind w:firstLine="706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:rsidR="00E918F8" w:rsidRDefault="00E918F8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3.1. Исчерпывающий перечень административных процедур:</w:t>
      </w:r>
    </w:p>
    <w:p w:rsidR="009E15EB" w:rsidRDefault="009E15EB" w:rsidP="009E15EB">
      <w:pPr>
        <w:ind w:firstLine="720"/>
        <w:jc w:val="both"/>
        <w:rPr>
          <w:sz w:val="28"/>
          <w:szCs w:val="28"/>
        </w:rPr>
      </w:pPr>
      <w:r w:rsidRPr="002054DB">
        <w:rPr>
          <w:sz w:val="28"/>
          <w:szCs w:val="28"/>
        </w:rPr>
        <w:t>3.1.1. Формирование пакета документов для проведения торгов</w:t>
      </w:r>
      <w:r w:rsidR="00A029EA">
        <w:rPr>
          <w:sz w:val="28"/>
          <w:szCs w:val="28"/>
        </w:rPr>
        <w:t xml:space="preserve"> (аукциона)</w:t>
      </w:r>
      <w:r w:rsidRPr="002054DB">
        <w:rPr>
          <w:sz w:val="28"/>
          <w:szCs w:val="28"/>
        </w:rPr>
        <w:t>.</w:t>
      </w:r>
    </w:p>
    <w:p w:rsidR="00DE682D" w:rsidRDefault="00DE682D" w:rsidP="00DE682D">
      <w:pPr>
        <w:autoSpaceDE w:val="0"/>
        <w:autoSpaceDN w:val="0"/>
        <w:adjustRightInd w:val="0"/>
        <w:ind w:firstLine="706"/>
        <w:jc w:val="both"/>
        <w:rPr>
          <w:rFonts w:cs="Times NR Cyr MT Cyr"/>
          <w:sz w:val="28"/>
          <w:szCs w:val="28"/>
        </w:rPr>
      </w:pPr>
      <w:r>
        <w:rPr>
          <w:sz w:val="28"/>
          <w:szCs w:val="28"/>
        </w:rPr>
        <w:t>3.1.2. Консультирование о предоставлении муниципальной услуги.</w:t>
      </w:r>
    </w:p>
    <w:p w:rsidR="009E15EB" w:rsidRDefault="009E15EB" w:rsidP="009E15EB">
      <w:pPr>
        <w:ind w:firstLine="720"/>
        <w:jc w:val="both"/>
        <w:rPr>
          <w:sz w:val="28"/>
          <w:szCs w:val="28"/>
        </w:rPr>
      </w:pPr>
      <w:r w:rsidRPr="002054DB">
        <w:rPr>
          <w:sz w:val="28"/>
          <w:szCs w:val="28"/>
        </w:rPr>
        <w:t>3.1.</w:t>
      </w:r>
      <w:r w:rsidR="007C4358">
        <w:rPr>
          <w:sz w:val="28"/>
          <w:szCs w:val="28"/>
        </w:rPr>
        <w:t>3</w:t>
      </w:r>
      <w:r w:rsidRPr="002054DB">
        <w:rPr>
          <w:sz w:val="28"/>
          <w:szCs w:val="28"/>
        </w:rPr>
        <w:t>. Прием, регистрация</w:t>
      </w:r>
      <w:r w:rsidR="00AE5E66">
        <w:rPr>
          <w:sz w:val="28"/>
          <w:szCs w:val="28"/>
        </w:rPr>
        <w:t>, рассмотрение</w:t>
      </w:r>
      <w:r w:rsidRPr="002054DB">
        <w:rPr>
          <w:sz w:val="28"/>
          <w:szCs w:val="28"/>
        </w:rPr>
        <w:t xml:space="preserve"> </w:t>
      </w:r>
      <w:r w:rsidR="00DA11E5">
        <w:rPr>
          <w:sz w:val="28"/>
          <w:szCs w:val="28"/>
        </w:rPr>
        <w:t>заявки и</w:t>
      </w:r>
      <w:r w:rsidR="00AE5E66">
        <w:rPr>
          <w:sz w:val="28"/>
          <w:szCs w:val="28"/>
        </w:rPr>
        <w:t xml:space="preserve"> </w:t>
      </w:r>
      <w:r w:rsidRPr="002054DB">
        <w:rPr>
          <w:sz w:val="28"/>
          <w:szCs w:val="28"/>
        </w:rPr>
        <w:t xml:space="preserve">документов, ведение </w:t>
      </w:r>
      <w:r w:rsidR="00AE5E66">
        <w:rPr>
          <w:sz w:val="28"/>
          <w:szCs w:val="28"/>
        </w:rPr>
        <w:t>протокола</w:t>
      </w:r>
      <w:r w:rsidR="00622E1D">
        <w:rPr>
          <w:sz w:val="28"/>
          <w:szCs w:val="28"/>
        </w:rPr>
        <w:t xml:space="preserve"> заседания комиссии по проведению торгов</w:t>
      </w:r>
      <w:r w:rsidR="001D3020">
        <w:rPr>
          <w:sz w:val="28"/>
          <w:szCs w:val="28"/>
        </w:rPr>
        <w:t xml:space="preserve"> (аукциона)</w:t>
      </w:r>
      <w:r w:rsidRPr="002054DB">
        <w:rPr>
          <w:sz w:val="28"/>
          <w:szCs w:val="28"/>
        </w:rPr>
        <w:t>.</w:t>
      </w:r>
    </w:p>
    <w:p w:rsidR="009E15EB" w:rsidRPr="002054DB" w:rsidRDefault="007C4358" w:rsidP="009E15E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3.1.4</w:t>
      </w:r>
      <w:r w:rsidR="009E15EB" w:rsidRPr="002054DB">
        <w:rPr>
          <w:sz w:val="28"/>
          <w:szCs w:val="28"/>
        </w:rPr>
        <w:t>. Проведение торгов</w:t>
      </w:r>
      <w:r w:rsidR="00A029EA">
        <w:rPr>
          <w:sz w:val="28"/>
          <w:szCs w:val="28"/>
        </w:rPr>
        <w:t xml:space="preserve"> (аукциона)</w:t>
      </w:r>
      <w:r w:rsidR="009E15EB" w:rsidRPr="002054DB">
        <w:rPr>
          <w:sz w:val="28"/>
          <w:szCs w:val="28"/>
        </w:rPr>
        <w:t>.</w:t>
      </w:r>
    </w:p>
    <w:p w:rsidR="009E15EB" w:rsidRPr="002054DB" w:rsidRDefault="007C4358" w:rsidP="009E15E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3.1.5</w:t>
      </w:r>
      <w:r w:rsidR="009E15EB" w:rsidRPr="002054DB">
        <w:rPr>
          <w:sz w:val="28"/>
          <w:szCs w:val="28"/>
        </w:rPr>
        <w:t xml:space="preserve">. </w:t>
      </w:r>
      <w:r w:rsidR="00B7391B">
        <w:rPr>
          <w:sz w:val="28"/>
          <w:szCs w:val="28"/>
        </w:rPr>
        <w:t xml:space="preserve">Заключение </w:t>
      </w:r>
      <w:r w:rsidR="009E15EB" w:rsidRPr="002054DB">
        <w:rPr>
          <w:sz w:val="28"/>
          <w:szCs w:val="28"/>
        </w:rPr>
        <w:t>договора купли-продажи (аренды) земельного участка.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3.2. Блок-схема предоставления муниципальной ус</w:t>
      </w:r>
      <w:r w:rsidR="007C4358">
        <w:rPr>
          <w:sz w:val="28"/>
          <w:szCs w:val="28"/>
        </w:rPr>
        <w:t>луги приводится в приложении № 4</w:t>
      </w:r>
      <w:r>
        <w:rPr>
          <w:sz w:val="28"/>
          <w:szCs w:val="28"/>
        </w:rPr>
        <w:t xml:space="preserve"> к настоящему административному регламенту.</w:t>
      </w:r>
    </w:p>
    <w:p w:rsidR="00DE682D" w:rsidRDefault="00DE682D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Pr="00DE682D">
        <w:rPr>
          <w:sz w:val="28"/>
          <w:szCs w:val="28"/>
        </w:rPr>
        <w:t xml:space="preserve"> </w:t>
      </w:r>
      <w:r>
        <w:rPr>
          <w:sz w:val="28"/>
          <w:szCs w:val="28"/>
        </w:rPr>
        <w:t>Описание административной процедуры –</w:t>
      </w:r>
      <w:r w:rsidRPr="00DE682D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2054DB">
        <w:rPr>
          <w:sz w:val="28"/>
          <w:szCs w:val="28"/>
        </w:rPr>
        <w:t>ормирование пакета документов для проведения торгов</w:t>
      </w:r>
      <w:r w:rsidR="00A029EA">
        <w:rPr>
          <w:sz w:val="28"/>
          <w:szCs w:val="28"/>
        </w:rPr>
        <w:t xml:space="preserve"> (аукциона)</w:t>
      </w:r>
      <w:r>
        <w:rPr>
          <w:sz w:val="28"/>
          <w:szCs w:val="28"/>
        </w:rPr>
        <w:t>.</w:t>
      </w:r>
    </w:p>
    <w:p w:rsidR="00DE682D" w:rsidRDefault="00DE682D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3.3.1. Основанием для начала административной процедуры является наличие свободного от прав третьих лиц земельного участка, правом распоряжения которого наделен</w:t>
      </w:r>
      <w:r w:rsidR="00DA11E5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711E45">
        <w:rPr>
          <w:sz w:val="28"/>
          <w:szCs w:val="28"/>
        </w:rPr>
        <w:t>Администраци</w:t>
      </w:r>
      <w:r w:rsidR="00DA11E5">
        <w:rPr>
          <w:sz w:val="28"/>
          <w:szCs w:val="28"/>
        </w:rPr>
        <w:t>я</w:t>
      </w:r>
      <w:r>
        <w:rPr>
          <w:sz w:val="28"/>
          <w:szCs w:val="28"/>
        </w:rPr>
        <w:t>.</w:t>
      </w:r>
    </w:p>
    <w:p w:rsidR="00DE682D" w:rsidRDefault="00DE682D" w:rsidP="00DE682D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3.3.2. Ответственным должностным лицом за прием заявителя является специалист </w:t>
      </w:r>
      <w:r w:rsidR="00711E45">
        <w:rPr>
          <w:sz w:val="28"/>
          <w:szCs w:val="28"/>
        </w:rPr>
        <w:t>Администраци</w:t>
      </w:r>
      <w:r w:rsidR="00DA11E5">
        <w:rPr>
          <w:sz w:val="28"/>
          <w:szCs w:val="28"/>
        </w:rPr>
        <w:t>и</w:t>
      </w:r>
      <w:r>
        <w:rPr>
          <w:sz w:val="28"/>
          <w:szCs w:val="28"/>
        </w:rPr>
        <w:t>.</w:t>
      </w:r>
    </w:p>
    <w:p w:rsidR="0022162B" w:rsidRDefault="00CD5336" w:rsidP="0022162B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3.3.3</w:t>
      </w:r>
      <w:r w:rsidR="0022162B">
        <w:rPr>
          <w:sz w:val="28"/>
          <w:szCs w:val="28"/>
        </w:rPr>
        <w:t xml:space="preserve">. Должностное лицо </w:t>
      </w:r>
      <w:r w:rsidR="00711E45">
        <w:rPr>
          <w:sz w:val="28"/>
          <w:szCs w:val="28"/>
        </w:rPr>
        <w:t>Администраци</w:t>
      </w:r>
      <w:r w:rsidR="00DA11E5">
        <w:rPr>
          <w:sz w:val="28"/>
          <w:szCs w:val="28"/>
        </w:rPr>
        <w:t>и</w:t>
      </w:r>
      <w:r w:rsidR="0022162B">
        <w:rPr>
          <w:sz w:val="28"/>
          <w:szCs w:val="28"/>
        </w:rPr>
        <w:t>,</w:t>
      </w:r>
      <w:r w:rsidR="0022162B" w:rsidRPr="002054DB">
        <w:rPr>
          <w:sz w:val="28"/>
          <w:szCs w:val="28"/>
        </w:rPr>
        <w:t xml:space="preserve"> уполномоченное на формирование пакета документов для проведения торгов</w:t>
      </w:r>
      <w:r w:rsidR="00EE06AF">
        <w:rPr>
          <w:sz w:val="28"/>
          <w:szCs w:val="28"/>
        </w:rPr>
        <w:t xml:space="preserve"> (аукциона)</w:t>
      </w:r>
      <w:r w:rsidR="0022162B" w:rsidRPr="002054DB">
        <w:rPr>
          <w:sz w:val="28"/>
          <w:szCs w:val="28"/>
        </w:rPr>
        <w:t>, формирует пакет документов для проведения торгов</w:t>
      </w:r>
      <w:r w:rsidR="00A029EA">
        <w:rPr>
          <w:sz w:val="28"/>
          <w:szCs w:val="28"/>
        </w:rPr>
        <w:t xml:space="preserve"> (аукциона)</w:t>
      </w:r>
      <w:r w:rsidR="0022162B" w:rsidRPr="002054DB">
        <w:rPr>
          <w:sz w:val="28"/>
          <w:szCs w:val="28"/>
        </w:rPr>
        <w:t xml:space="preserve"> по продаже земельного участка или права аренды на земельный участок:</w:t>
      </w:r>
    </w:p>
    <w:p w:rsidR="0022162B" w:rsidRPr="002054DB" w:rsidRDefault="007D5332" w:rsidP="007D533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r w:rsidR="00DA11E5">
        <w:rPr>
          <w:sz w:val="28"/>
          <w:szCs w:val="28"/>
        </w:rPr>
        <w:t xml:space="preserve">основании </w:t>
      </w:r>
      <w:r w:rsidR="00DA11E5" w:rsidRPr="002054DB">
        <w:rPr>
          <w:sz w:val="28"/>
          <w:szCs w:val="28"/>
        </w:rPr>
        <w:t>независимой</w:t>
      </w:r>
      <w:r w:rsidRPr="002054DB">
        <w:rPr>
          <w:sz w:val="28"/>
          <w:szCs w:val="28"/>
        </w:rPr>
        <w:t xml:space="preserve"> оценк</w:t>
      </w:r>
      <w:r>
        <w:rPr>
          <w:sz w:val="28"/>
          <w:szCs w:val="28"/>
        </w:rPr>
        <w:t>и</w:t>
      </w:r>
      <w:r w:rsidRPr="002054DB">
        <w:rPr>
          <w:sz w:val="28"/>
          <w:szCs w:val="28"/>
        </w:rPr>
        <w:t xml:space="preserve"> земельного участка (п</w:t>
      </w:r>
      <w:r>
        <w:rPr>
          <w:sz w:val="28"/>
          <w:szCs w:val="28"/>
        </w:rPr>
        <w:t xml:space="preserve">рава аренды земельного участка) </w:t>
      </w:r>
      <w:r w:rsidR="0022162B" w:rsidRPr="002054DB">
        <w:rPr>
          <w:sz w:val="28"/>
          <w:szCs w:val="28"/>
        </w:rPr>
        <w:t xml:space="preserve">готовит постановление Администрации </w:t>
      </w:r>
      <w:r w:rsidR="009C2BEA">
        <w:rPr>
          <w:sz w:val="28"/>
          <w:szCs w:val="28"/>
        </w:rPr>
        <w:t>Дальненского сельского поселения</w:t>
      </w:r>
      <w:r w:rsidR="0022162B" w:rsidRPr="002054DB">
        <w:rPr>
          <w:sz w:val="28"/>
          <w:szCs w:val="28"/>
        </w:rPr>
        <w:t xml:space="preserve"> о проведении торгов </w:t>
      </w:r>
      <w:r w:rsidR="00A029EA">
        <w:rPr>
          <w:sz w:val="28"/>
          <w:szCs w:val="28"/>
        </w:rPr>
        <w:t xml:space="preserve">(аукциона) </w:t>
      </w:r>
      <w:r w:rsidR="0022162B" w:rsidRPr="002054DB">
        <w:rPr>
          <w:sz w:val="28"/>
          <w:szCs w:val="28"/>
        </w:rPr>
        <w:t>по продаже земельного участка или права аренды на земельный участок;</w:t>
      </w:r>
    </w:p>
    <w:p w:rsidR="0022162B" w:rsidRPr="002A67E8" w:rsidRDefault="0022162B" w:rsidP="0022162B">
      <w:pPr>
        <w:widowControl w:val="0"/>
        <w:ind w:firstLine="720"/>
        <w:jc w:val="both"/>
        <w:rPr>
          <w:sz w:val="28"/>
          <w:szCs w:val="28"/>
        </w:rPr>
      </w:pPr>
      <w:proofErr w:type="gramStart"/>
      <w:r w:rsidRPr="002054DB">
        <w:rPr>
          <w:sz w:val="28"/>
          <w:szCs w:val="28"/>
        </w:rPr>
        <w:t xml:space="preserve">- </w:t>
      </w:r>
      <w:r w:rsidRPr="002A67E8">
        <w:rPr>
          <w:sz w:val="28"/>
          <w:szCs w:val="28"/>
        </w:rPr>
        <w:t xml:space="preserve">не менее чем за 30 календарных дней до дня проведения </w:t>
      </w:r>
      <w:r w:rsidR="00A029EA" w:rsidRPr="002A67E8">
        <w:rPr>
          <w:sz w:val="28"/>
          <w:szCs w:val="28"/>
        </w:rPr>
        <w:t>торгов (</w:t>
      </w:r>
      <w:r w:rsidRPr="002A67E8">
        <w:rPr>
          <w:sz w:val="28"/>
          <w:szCs w:val="28"/>
        </w:rPr>
        <w:t>аукциона</w:t>
      </w:r>
      <w:r w:rsidR="00A029EA" w:rsidRPr="002A67E8">
        <w:rPr>
          <w:sz w:val="28"/>
          <w:szCs w:val="28"/>
        </w:rPr>
        <w:t>)</w:t>
      </w:r>
      <w:r w:rsidRPr="002A67E8">
        <w:rPr>
          <w:sz w:val="28"/>
          <w:szCs w:val="28"/>
        </w:rPr>
        <w:t xml:space="preserve"> организовывает опубликование извещения о проведении торгов</w:t>
      </w:r>
      <w:r w:rsidR="00A029EA" w:rsidRPr="002A67E8">
        <w:rPr>
          <w:sz w:val="28"/>
          <w:szCs w:val="28"/>
        </w:rPr>
        <w:t xml:space="preserve"> (аукциона)</w:t>
      </w:r>
      <w:r w:rsidRPr="002A67E8">
        <w:rPr>
          <w:sz w:val="28"/>
          <w:szCs w:val="28"/>
        </w:rPr>
        <w:t xml:space="preserve"> в средствах массовой информации </w:t>
      </w:r>
      <w:r w:rsidR="009C2BEA" w:rsidRPr="002A67E8">
        <w:rPr>
          <w:sz w:val="28"/>
          <w:szCs w:val="28"/>
        </w:rPr>
        <w:t>Дальненского сельского поселения</w:t>
      </w:r>
      <w:r w:rsidRPr="002A67E8">
        <w:rPr>
          <w:sz w:val="28"/>
          <w:szCs w:val="28"/>
        </w:rPr>
        <w:t xml:space="preserve"> и его размещение </w:t>
      </w:r>
      <w:r w:rsidRPr="002A67E8">
        <w:rPr>
          <w:bCs/>
          <w:sz w:val="28"/>
          <w:szCs w:val="28"/>
        </w:rPr>
        <w:t>на официальном сайте Российской Федерации</w:t>
      </w:r>
      <w:r w:rsidRPr="002A67E8">
        <w:rPr>
          <w:sz w:val="28"/>
          <w:szCs w:val="28"/>
        </w:rPr>
        <w:t xml:space="preserve"> </w:t>
      </w:r>
      <w:hyperlink r:id="rId17" w:history="1">
        <w:r w:rsidRPr="002A67E8">
          <w:rPr>
            <w:rStyle w:val="a7"/>
            <w:sz w:val="28"/>
            <w:szCs w:val="28"/>
          </w:rPr>
          <w:t>www.torgi.gov.ru</w:t>
        </w:r>
      </w:hyperlink>
      <w:r w:rsidRPr="002A67E8">
        <w:rPr>
          <w:sz w:val="28"/>
          <w:szCs w:val="28"/>
        </w:rPr>
        <w:t xml:space="preserve">, официальном сайте Администрации </w:t>
      </w:r>
      <w:r w:rsidR="00716D60">
        <w:rPr>
          <w:sz w:val="28"/>
          <w:szCs w:val="28"/>
        </w:rPr>
        <w:t xml:space="preserve">Дальненского сельского поселения </w:t>
      </w:r>
      <w:r w:rsidRPr="002A67E8">
        <w:rPr>
          <w:sz w:val="28"/>
          <w:szCs w:val="28"/>
        </w:rPr>
        <w:t xml:space="preserve">Пролетарского района Ростовской области </w:t>
      </w:r>
      <w:r w:rsidR="00716D60" w:rsidRPr="000E5683">
        <w:rPr>
          <w:sz w:val="28"/>
          <w:szCs w:val="28"/>
        </w:rPr>
        <w:t>(</w:t>
      </w:r>
      <w:hyperlink r:id="rId18" w:history="1">
        <w:r w:rsidR="00716D60" w:rsidRPr="00CE588A">
          <w:rPr>
            <w:rStyle w:val="a7"/>
            <w:sz w:val="28"/>
            <w:szCs w:val="28"/>
          </w:rPr>
          <w:t>http://admdal.proletarsk.donland.ru/</w:t>
        </w:r>
      </w:hyperlink>
      <w:hyperlink r:id="rId19" w:history="1"/>
      <w:r w:rsidR="00716D60" w:rsidRPr="000E5683">
        <w:rPr>
          <w:sz w:val="28"/>
          <w:szCs w:val="28"/>
        </w:rPr>
        <w:t>)</w:t>
      </w:r>
      <w:r w:rsidR="007D5332" w:rsidRPr="002A67E8">
        <w:rPr>
          <w:sz w:val="28"/>
          <w:szCs w:val="28"/>
        </w:rPr>
        <w:t xml:space="preserve"> (далее – официальные сайты)</w:t>
      </w:r>
      <w:r w:rsidRPr="002A67E8">
        <w:rPr>
          <w:sz w:val="28"/>
          <w:szCs w:val="28"/>
        </w:rPr>
        <w:t>.</w:t>
      </w:r>
      <w:proofErr w:type="gramEnd"/>
    </w:p>
    <w:p w:rsidR="009D4B58" w:rsidRPr="002A67E8" w:rsidRDefault="009D4B58" w:rsidP="009D4B58">
      <w:pPr>
        <w:pStyle w:val="ConsPlusNormal"/>
        <w:ind w:firstLine="70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A67E8">
        <w:rPr>
          <w:rFonts w:ascii="Times New Roman" w:hAnsi="Times New Roman" w:cs="Times New Roman"/>
          <w:color w:val="000000"/>
          <w:sz w:val="28"/>
          <w:szCs w:val="28"/>
        </w:rPr>
        <w:t>Критерием принятия решения является</w:t>
      </w:r>
      <w:r w:rsidRPr="002A67E8">
        <w:rPr>
          <w:rFonts w:ascii="Times New Roman" w:hAnsi="Times New Roman" w:cs="Times New Roman"/>
          <w:sz w:val="28"/>
          <w:szCs w:val="28"/>
        </w:rPr>
        <w:t xml:space="preserve"> организация опубликования извещения о проведении торгов </w:t>
      </w:r>
      <w:r w:rsidR="00A029EA" w:rsidRPr="002A67E8">
        <w:rPr>
          <w:rFonts w:ascii="Times New Roman" w:hAnsi="Times New Roman" w:cs="Times New Roman"/>
          <w:sz w:val="28"/>
          <w:szCs w:val="28"/>
        </w:rPr>
        <w:t xml:space="preserve">(аукциона) </w:t>
      </w:r>
      <w:r w:rsidRPr="002A67E8">
        <w:rPr>
          <w:rFonts w:ascii="Times New Roman" w:hAnsi="Times New Roman" w:cs="Times New Roman"/>
          <w:sz w:val="28"/>
          <w:szCs w:val="28"/>
        </w:rPr>
        <w:t xml:space="preserve">в средствах массовой информации </w:t>
      </w:r>
      <w:r w:rsidR="009C2BEA" w:rsidRPr="002A67E8">
        <w:rPr>
          <w:rFonts w:ascii="Times New Roman" w:hAnsi="Times New Roman" w:cs="Times New Roman"/>
          <w:sz w:val="28"/>
          <w:szCs w:val="28"/>
        </w:rPr>
        <w:t>Дальненского сельского поселения</w:t>
      </w:r>
      <w:r w:rsidRPr="002A67E8">
        <w:rPr>
          <w:rFonts w:ascii="Times New Roman" w:hAnsi="Times New Roman" w:cs="Times New Roman"/>
          <w:sz w:val="28"/>
          <w:szCs w:val="28"/>
        </w:rPr>
        <w:t xml:space="preserve"> и его размещение </w:t>
      </w:r>
      <w:r w:rsidRPr="002A67E8">
        <w:rPr>
          <w:rFonts w:ascii="Times New Roman" w:hAnsi="Times New Roman" w:cs="Times New Roman"/>
          <w:bCs/>
          <w:sz w:val="28"/>
          <w:szCs w:val="28"/>
        </w:rPr>
        <w:t>на официальных сайтах.</w:t>
      </w:r>
    </w:p>
    <w:p w:rsidR="0022162B" w:rsidRPr="002054DB" w:rsidRDefault="009D4B58" w:rsidP="0022162B">
      <w:pPr>
        <w:widowControl w:val="0"/>
        <w:ind w:firstLine="720"/>
        <w:jc w:val="both"/>
        <w:rPr>
          <w:sz w:val="28"/>
          <w:szCs w:val="28"/>
        </w:rPr>
      </w:pPr>
      <w:r w:rsidRPr="002A67E8">
        <w:rPr>
          <w:sz w:val="28"/>
          <w:szCs w:val="28"/>
        </w:rPr>
        <w:t xml:space="preserve">3.3.4. </w:t>
      </w:r>
      <w:r w:rsidR="0022162B" w:rsidRPr="002A67E8">
        <w:rPr>
          <w:sz w:val="28"/>
          <w:szCs w:val="28"/>
        </w:rPr>
        <w:t>Результатом выполнения данной административной процедуры является публикация извещения о проведении торгов</w:t>
      </w:r>
      <w:r w:rsidR="00A029EA" w:rsidRPr="002A67E8">
        <w:rPr>
          <w:sz w:val="28"/>
          <w:szCs w:val="28"/>
        </w:rPr>
        <w:t xml:space="preserve"> (аукциона)</w:t>
      </w:r>
      <w:r w:rsidR="0022162B" w:rsidRPr="002A67E8">
        <w:rPr>
          <w:sz w:val="28"/>
          <w:szCs w:val="28"/>
        </w:rPr>
        <w:t xml:space="preserve"> в </w:t>
      </w:r>
      <w:r w:rsidR="007D5332" w:rsidRPr="002A67E8">
        <w:rPr>
          <w:sz w:val="28"/>
          <w:szCs w:val="28"/>
        </w:rPr>
        <w:t xml:space="preserve">средствах массовой информации </w:t>
      </w:r>
      <w:r w:rsidR="009C2BEA" w:rsidRPr="002A67E8">
        <w:rPr>
          <w:sz w:val="28"/>
          <w:szCs w:val="28"/>
        </w:rPr>
        <w:t>Дальненского сельского поселения</w:t>
      </w:r>
      <w:r w:rsidR="007D5332" w:rsidRPr="002A67E8">
        <w:rPr>
          <w:sz w:val="28"/>
          <w:szCs w:val="28"/>
        </w:rPr>
        <w:t xml:space="preserve"> и</w:t>
      </w:r>
      <w:r w:rsidR="007D5332">
        <w:rPr>
          <w:sz w:val="28"/>
          <w:szCs w:val="28"/>
        </w:rPr>
        <w:t xml:space="preserve"> размещение извещения на официальных сайтах.</w:t>
      </w:r>
    </w:p>
    <w:p w:rsidR="00FA57AE" w:rsidRDefault="00DE682D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3.4</w:t>
      </w:r>
      <w:r w:rsidR="00FA57AE">
        <w:rPr>
          <w:sz w:val="28"/>
          <w:szCs w:val="28"/>
        </w:rPr>
        <w:t>. Описание административной процедуры – консультирование о предоставлении муниципальной услуги.</w:t>
      </w:r>
    </w:p>
    <w:p w:rsidR="00FA57AE" w:rsidRDefault="00DE682D" w:rsidP="00FA57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23439">
        <w:rPr>
          <w:sz w:val="28"/>
          <w:szCs w:val="28"/>
        </w:rPr>
        <w:t>4</w:t>
      </w:r>
      <w:r w:rsidR="00FA57AE">
        <w:rPr>
          <w:sz w:val="28"/>
          <w:szCs w:val="28"/>
        </w:rPr>
        <w:t xml:space="preserve">.1. Основанием для начала административной процедуры является непосредственное обращение заявителя о предоставлении информации в </w:t>
      </w:r>
      <w:r w:rsidR="00711E45">
        <w:rPr>
          <w:sz w:val="28"/>
          <w:szCs w:val="28"/>
        </w:rPr>
        <w:t>Администраци</w:t>
      </w:r>
      <w:r w:rsidR="003E6DED">
        <w:rPr>
          <w:sz w:val="28"/>
          <w:szCs w:val="28"/>
        </w:rPr>
        <w:t>и</w:t>
      </w:r>
      <w:r w:rsidR="00B7391B">
        <w:rPr>
          <w:sz w:val="28"/>
          <w:szCs w:val="28"/>
        </w:rPr>
        <w:t xml:space="preserve"> или МАУ «МФЦ»</w:t>
      </w:r>
      <w:r w:rsidR="00FA57AE">
        <w:rPr>
          <w:sz w:val="28"/>
          <w:szCs w:val="28"/>
        </w:rPr>
        <w:t xml:space="preserve">. 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23439">
        <w:rPr>
          <w:sz w:val="28"/>
          <w:szCs w:val="28"/>
        </w:rPr>
        <w:t>4</w:t>
      </w:r>
      <w:r>
        <w:rPr>
          <w:sz w:val="28"/>
          <w:szCs w:val="28"/>
        </w:rPr>
        <w:t xml:space="preserve">.2. Ответственным должностным лицом за прием заявителя является специалист </w:t>
      </w:r>
      <w:r w:rsidR="00711E45">
        <w:rPr>
          <w:sz w:val="28"/>
          <w:szCs w:val="28"/>
        </w:rPr>
        <w:t>Администраци</w:t>
      </w:r>
      <w:r w:rsidR="003E6DED">
        <w:rPr>
          <w:sz w:val="28"/>
          <w:szCs w:val="28"/>
        </w:rPr>
        <w:t>и</w:t>
      </w:r>
      <w:r w:rsidR="00B7391B">
        <w:rPr>
          <w:sz w:val="28"/>
          <w:szCs w:val="28"/>
        </w:rPr>
        <w:t xml:space="preserve"> (МАУ «МФЦ»)</w:t>
      </w:r>
      <w:r>
        <w:rPr>
          <w:sz w:val="28"/>
          <w:szCs w:val="28"/>
        </w:rPr>
        <w:t>.</w:t>
      </w:r>
    </w:p>
    <w:p w:rsidR="00B7391B" w:rsidRPr="00B7391B" w:rsidRDefault="00FA57AE" w:rsidP="00B7391B">
      <w:pPr>
        <w:pStyle w:val="ConsPlusNormal"/>
        <w:ind w:firstLine="70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7391B">
        <w:rPr>
          <w:rFonts w:ascii="Times New Roman" w:hAnsi="Times New Roman" w:cs="Times New Roman"/>
          <w:sz w:val="28"/>
          <w:szCs w:val="28"/>
        </w:rPr>
        <w:t>3.</w:t>
      </w:r>
      <w:r w:rsidR="00023439">
        <w:rPr>
          <w:rFonts w:ascii="Times New Roman" w:hAnsi="Times New Roman" w:cs="Times New Roman"/>
          <w:sz w:val="28"/>
          <w:szCs w:val="28"/>
        </w:rPr>
        <w:t>4</w:t>
      </w:r>
      <w:r w:rsidRPr="00B7391B">
        <w:rPr>
          <w:rFonts w:ascii="Times New Roman" w:hAnsi="Times New Roman" w:cs="Times New Roman"/>
          <w:sz w:val="28"/>
          <w:szCs w:val="28"/>
        </w:rPr>
        <w:t>.3.</w:t>
      </w:r>
      <w:r w:rsidRPr="00B7391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7391B">
        <w:rPr>
          <w:rFonts w:ascii="Times New Roman" w:hAnsi="Times New Roman" w:cs="Times New Roman"/>
          <w:sz w:val="28"/>
          <w:szCs w:val="28"/>
        </w:rPr>
        <w:t xml:space="preserve">Специалист уточняет, какую информацию надо получить заявителю, и определяет, относится ли указанный запрос к </w:t>
      </w:r>
      <w:r w:rsidR="00B7391B" w:rsidRPr="00B7391B">
        <w:rPr>
          <w:rFonts w:ascii="Times New Roman" w:hAnsi="Times New Roman" w:cs="Times New Roman"/>
          <w:sz w:val="28"/>
          <w:szCs w:val="28"/>
        </w:rPr>
        <w:t>предоставлени</w:t>
      </w:r>
      <w:r w:rsidR="00B7391B">
        <w:rPr>
          <w:rFonts w:ascii="Times New Roman" w:hAnsi="Times New Roman" w:cs="Times New Roman"/>
          <w:sz w:val="28"/>
          <w:szCs w:val="28"/>
        </w:rPr>
        <w:t>ю</w:t>
      </w:r>
      <w:r w:rsidR="00B7391B" w:rsidRPr="00B7391B">
        <w:rPr>
          <w:rFonts w:ascii="Times New Roman" w:hAnsi="Times New Roman" w:cs="Times New Roman"/>
          <w:sz w:val="28"/>
          <w:szCs w:val="28"/>
        </w:rPr>
        <w:t xml:space="preserve"> земельных участков </w:t>
      </w:r>
      <w:r w:rsidR="009E10B2">
        <w:rPr>
          <w:rFonts w:ascii="Times New Roman" w:hAnsi="Times New Roman" w:cs="Times New Roman"/>
          <w:sz w:val="28"/>
          <w:szCs w:val="28"/>
        </w:rPr>
        <w:t>на</w:t>
      </w:r>
      <w:r w:rsidR="00B7391B" w:rsidRPr="00B7391B">
        <w:rPr>
          <w:rFonts w:ascii="Times New Roman" w:hAnsi="Times New Roman" w:cs="Times New Roman"/>
          <w:sz w:val="28"/>
          <w:szCs w:val="28"/>
        </w:rPr>
        <w:t xml:space="preserve"> торг</w:t>
      </w:r>
      <w:r w:rsidR="009E10B2">
        <w:rPr>
          <w:rFonts w:ascii="Times New Roman" w:hAnsi="Times New Roman" w:cs="Times New Roman"/>
          <w:sz w:val="28"/>
          <w:szCs w:val="28"/>
        </w:rPr>
        <w:t>ах</w:t>
      </w:r>
      <w:r w:rsidR="00B7391B" w:rsidRPr="00B7391B">
        <w:rPr>
          <w:rFonts w:ascii="Times New Roman" w:hAnsi="Times New Roman" w:cs="Times New Roman"/>
          <w:sz w:val="28"/>
          <w:szCs w:val="28"/>
        </w:rPr>
        <w:t xml:space="preserve"> (аукцион</w:t>
      </w:r>
      <w:r w:rsidR="009E10B2">
        <w:rPr>
          <w:rFonts w:ascii="Times New Roman" w:hAnsi="Times New Roman" w:cs="Times New Roman"/>
          <w:sz w:val="28"/>
          <w:szCs w:val="28"/>
        </w:rPr>
        <w:t>е</w:t>
      </w:r>
      <w:r w:rsidR="00B7391B" w:rsidRPr="00B7391B">
        <w:rPr>
          <w:rFonts w:ascii="Times New Roman" w:hAnsi="Times New Roman" w:cs="Times New Roman"/>
          <w:sz w:val="28"/>
          <w:szCs w:val="28"/>
        </w:rPr>
        <w:t>) в собственность или аренду.</w:t>
      </w:r>
    </w:p>
    <w:p w:rsidR="00B7391B" w:rsidRPr="00B7391B" w:rsidRDefault="00370B5B" w:rsidP="00B7391B">
      <w:pPr>
        <w:pStyle w:val="ConsPlusNormal"/>
        <w:ind w:firstLine="70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7391B">
        <w:rPr>
          <w:rFonts w:ascii="Times New Roman" w:hAnsi="Times New Roman" w:cs="Times New Roman"/>
          <w:color w:val="000000"/>
          <w:sz w:val="28"/>
          <w:szCs w:val="28"/>
        </w:rPr>
        <w:t>Крите</w:t>
      </w:r>
      <w:r w:rsidR="00B7391B">
        <w:rPr>
          <w:rFonts w:ascii="Times New Roman" w:hAnsi="Times New Roman" w:cs="Times New Roman"/>
          <w:color w:val="000000"/>
          <w:sz w:val="28"/>
          <w:szCs w:val="28"/>
        </w:rPr>
        <w:t xml:space="preserve">рием принятия решения являются </w:t>
      </w:r>
      <w:r w:rsidRPr="00B7391B">
        <w:rPr>
          <w:rFonts w:ascii="Times New Roman" w:hAnsi="Times New Roman" w:cs="Times New Roman"/>
          <w:color w:val="000000"/>
          <w:sz w:val="28"/>
          <w:szCs w:val="28"/>
        </w:rPr>
        <w:t xml:space="preserve">вопросы заявителя по </w:t>
      </w:r>
      <w:r w:rsidR="00B7391B" w:rsidRPr="00B7391B">
        <w:rPr>
          <w:rFonts w:ascii="Times New Roman" w:hAnsi="Times New Roman" w:cs="Times New Roman"/>
          <w:sz w:val="28"/>
          <w:szCs w:val="28"/>
        </w:rPr>
        <w:t xml:space="preserve">предоставлению земельных участков </w:t>
      </w:r>
      <w:r w:rsidR="009E10B2">
        <w:rPr>
          <w:rFonts w:ascii="Times New Roman" w:hAnsi="Times New Roman" w:cs="Times New Roman"/>
          <w:sz w:val="28"/>
          <w:szCs w:val="28"/>
        </w:rPr>
        <w:t>на</w:t>
      </w:r>
      <w:r w:rsidR="00B7391B" w:rsidRPr="00B7391B">
        <w:rPr>
          <w:rFonts w:ascii="Times New Roman" w:hAnsi="Times New Roman" w:cs="Times New Roman"/>
          <w:sz w:val="28"/>
          <w:szCs w:val="28"/>
        </w:rPr>
        <w:t xml:space="preserve"> торг</w:t>
      </w:r>
      <w:r w:rsidR="009E10B2">
        <w:rPr>
          <w:rFonts w:ascii="Times New Roman" w:hAnsi="Times New Roman" w:cs="Times New Roman"/>
          <w:sz w:val="28"/>
          <w:szCs w:val="28"/>
        </w:rPr>
        <w:t>ах</w:t>
      </w:r>
      <w:r w:rsidR="00B7391B" w:rsidRPr="00B7391B">
        <w:rPr>
          <w:rFonts w:ascii="Times New Roman" w:hAnsi="Times New Roman" w:cs="Times New Roman"/>
          <w:sz w:val="28"/>
          <w:szCs w:val="28"/>
        </w:rPr>
        <w:t xml:space="preserve"> (аукцион</w:t>
      </w:r>
      <w:r w:rsidR="009E10B2">
        <w:rPr>
          <w:rFonts w:ascii="Times New Roman" w:hAnsi="Times New Roman" w:cs="Times New Roman"/>
          <w:sz w:val="28"/>
          <w:szCs w:val="28"/>
        </w:rPr>
        <w:t>е</w:t>
      </w:r>
      <w:r w:rsidR="00B7391B" w:rsidRPr="00B7391B">
        <w:rPr>
          <w:rFonts w:ascii="Times New Roman" w:hAnsi="Times New Roman" w:cs="Times New Roman"/>
          <w:sz w:val="28"/>
          <w:szCs w:val="28"/>
        </w:rPr>
        <w:t>) в собственность или аренду.</w:t>
      </w:r>
    </w:p>
    <w:p w:rsidR="00B7391B" w:rsidRPr="00B7391B" w:rsidRDefault="00023439" w:rsidP="00B7391B">
      <w:pPr>
        <w:pStyle w:val="ConsPlusNormal"/>
        <w:ind w:firstLine="70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FA57AE" w:rsidRPr="00B7391B">
        <w:rPr>
          <w:rFonts w:ascii="Times New Roman" w:hAnsi="Times New Roman" w:cs="Times New Roman"/>
          <w:sz w:val="28"/>
          <w:szCs w:val="28"/>
        </w:rPr>
        <w:t xml:space="preserve">.4. Результат административной процедуры – ответ на поставленные заявителем вопросы о необходимости и порядке проведения </w:t>
      </w:r>
      <w:r w:rsidR="003E6DED" w:rsidRPr="00B7391B">
        <w:rPr>
          <w:rFonts w:ascii="Times New Roman" w:hAnsi="Times New Roman" w:cs="Times New Roman"/>
          <w:sz w:val="28"/>
          <w:szCs w:val="28"/>
        </w:rPr>
        <w:t>процедуры предоставления</w:t>
      </w:r>
      <w:r w:rsidR="00B7391B" w:rsidRPr="00B7391B">
        <w:rPr>
          <w:rFonts w:ascii="Times New Roman" w:hAnsi="Times New Roman" w:cs="Times New Roman"/>
          <w:sz w:val="28"/>
          <w:szCs w:val="28"/>
        </w:rPr>
        <w:t xml:space="preserve"> земельных участков </w:t>
      </w:r>
      <w:r w:rsidR="009E10B2">
        <w:rPr>
          <w:rFonts w:ascii="Times New Roman" w:hAnsi="Times New Roman" w:cs="Times New Roman"/>
          <w:sz w:val="28"/>
          <w:szCs w:val="28"/>
        </w:rPr>
        <w:t>на</w:t>
      </w:r>
      <w:r w:rsidR="00B7391B" w:rsidRPr="00B7391B">
        <w:rPr>
          <w:rFonts w:ascii="Times New Roman" w:hAnsi="Times New Roman" w:cs="Times New Roman"/>
          <w:sz w:val="28"/>
          <w:szCs w:val="28"/>
        </w:rPr>
        <w:t xml:space="preserve"> торг</w:t>
      </w:r>
      <w:r w:rsidR="009E10B2">
        <w:rPr>
          <w:rFonts w:ascii="Times New Roman" w:hAnsi="Times New Roman" w:cs="Times New Roman"/>
          <w:sz w:val="28"/>
          <w:szCs w:val="28"/>
        </w:rPr>
        <w:t>ах</w:t>
      </w:r>
      <w:r w:rsidR="00B7391B" w:rsidRPr="00B7391B">
        <w:rPr>
          <w:rFonts w:ascii="Times New Roman" w:hAnsi="Times New Roman" w:cs="Times New Roman"/>
          <w:sz w:val="28"/>
          <w:szCs w:val="28"/>
        </w:rPr>
        <w:t xml:space="preserve"> (аукцион</w:t>
      </w:r>
      <w:r w:rsidR="009E10B2">
        <w:rPr>
          <w:rFonts w:ascii="Times New Roman" w:hAnsi="Times New Roman" w:cs="Times New Roman"/>
          <w:sz w:val="28"/>
          <w:szCs w:val="28"/>
        </w:rPr>
        <w:t>е</w:t>
      </w:r>
      <w:r w:rsidR="00B7391B" w:rsidRPr="00B7391B">
        <w:rPr>
          <w:rFonts w:ascii="Times New Roman" w:hAnsi="Times New Roman" w:cs="Times New Roman"/>
          <w:sz w:val="28"/>
          <w:szCs w:val="28"/>
        </w:rPr>
        <w:t>) в собственность или аренду.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Максимальное время предоставления муниципальной услуги при личном обращении заявителя не должно превышать 30 минут, при обращении по телефону не </w:t>
      </w:r>
      <w:r w:rsidR="003E6DED">
        <w:rPr>
          <w:sz w:val="28"/>
          <w:szCs w:val="28"/>
        </w:rPr>
        <w:t>более 10</w:t>
      </w:r>
      <w:r>
        <w:rPr>
          <w:sz w:val="28"/>
          <w:szCs w:val="28"/>
        </w:rPr>
        <w:t xml:space="preserve"> минут.</w:t>
      </w:r>
    </w:p>
    <w:p w:rsidR="00622E1D" w:rsidRDefault="009D4B58" w:rsidP="00622E1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FA57AE">
        <w:rPr>
          <w:sz w:val="28"/>
          <w:szCs w:val="28"/>
        </w:rPr>
        <w:t xml:space="preserve">. Описание административной процедуры - </w:t>
      </w:r>
      <w:r w:rsidR="00622E1D">
        <w:rPr>
          <w:sz w:val="28"/>
          <w:szCs w:val="28"/>
        </w:rPr>
        <w:t>п</w:t>
      </w:r>
      <w:r w:rsidR="00622E1D" w:rsidRPr="002054DB">
        <w:rPr>
          <w:sz w:val="28"/>
          <w:szCs w:val="28"/>
        </w:rPr>
        <w:t>рием, регистрация</w:t>
      </w:r>
      <w:r w:rsidR="00622E1D">
        <w:rPr>
          <w:sz w:val="28"/>
          <w:szCs w:val="28"/>
        </w:rPr>
        <w:t>, рассмотрение</w:t>
      </w:r>
      <w:r w:rsidR="00622E1D" w:rsidRPr="002054DB">
        <w:rPr>
          <w:sz w:val="28"/>
          <w:szCs w:val="28"/>
        </w:rPr>
        <w:t xml:space="preserve"> </w:t>
      </w:r>
      <w:r w:rsidR="003E6DED">
        <w:rPr>
          <w:sz w:val="28"/>
          <w:szCs w:val="28"/>
        </w:rPr>
        <w:t>заявки и</w:t>
      </w:r>
      <w:r w:rsidR="00622E1D">
        <w:rPr>
          <w:sz w:val="28"/>
          <w:szCs w:val="28"/>
        </w:rPr>
        <w:t xml:space="preserve"> </w:t>
      </w:r>
      <w:r w:rsidR="00622E1D" w:rsidRPr="002054DB">
        <w:rPr>
          <w:sz w:val="28"/>
          <w:szCs w:val="28"/>
        </w:rPr>
        <w:t xml:space="preserve">документов, ведение </w:t>
      </w:r>
      <w:r w:rsidR="00622E1D">
        <w:rPr>
          <w:sz w:val="28"/>
          <w:szCs w:val="28"/>
        </w:rPr>
        <w:t>протокола заседания комиссии по проведению торгов</w:t>
      </w:r>
      <w:r w:rsidR="00622E1D" w:rsidRPr="002054DB">
        <w:rPr>
          <w:sz w:val="28"/>
          <w:szCs w:val="28"/>
        </w:rPr>
        <w:t>.</w:t>
      </w:r>
    </w:p>
    <w:p w:rsidR="00FA57AE" w:rsidRDefault="009D4B58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FA57AE">
        <w:rPr>
          <w:sz w:val="28"/>
          <w:szCs w:val="28"/>
        </w:rPr>
        <w:t xml:space="preserve">.1. Основанием для начала административной процедуры является обращение заявителя посредством почтовой или электронной связи лично либо в </w:t>
      </w:r>
      <w:r w:rsidR="00711E45">
        <w:rPr>
          <w:sz w:val="28"/>
          <w:szCs w:val="28"/>
        </w:rPr>
        <w:t>Администраци</w:t>
      </w:r>
      <w:r w:rsidR="003E6DED">
        <w:rPr>
          <w:sz w:val="28"/>
          <w:szCs w:val="28"/>
        </w:rPr>
        <w:t>и</w:t>
      </w:r>
      <w:r w:rsidR="003C3BB4">
        <w:rPr>
          <w:sz w:val="28"/>
          <w:szCs w:val="28"/>
        </w:rPr>
        <w:t xml:space="preserve"> </w:t>
      </w:r>
      <w:r w:rsidR="00DE682D">
        <w:rPr>
          <w:sz w:val="28"/>
          <w:szCs w:val="28"/>
        </w:rPr>
        <w:t>или МАУ «МФЦ»</w:t>
      </w:r>
      <w:r w:rsidR="00FA57AE">
        <w:rPr>
          <w:sz w:val="28"/>
          <w:szCs w:val="28"/>
        </w:rPr>
        <w:t>.</w:t>
      </w:r>
    </w:p>
    <w:p w:rsidR="00FA57AE" w:rsidRDefault="00FA57AE" w:rsidP="00622E1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D4B58">
        <w:rPr>
          <w:sz w:val="28"/>
          <w:szCs w:val="28"/>
        </w:rPr>
        <w:t>5</w:t>
      </w:r>
      <w:r>
        <w:rPr>
          <w:sz w:val="28"/>
          <w:szCs w:val="28"/>
        </w:rPr>
        <w:t>.2. Ответственным должностным лицом за прием</w:t>
      </w:r>
      <w:r w:rsidR="00114B59">
        <w:rPr>
          <w:sz w:val="28"/>
          <w:szCs w:val="28"/>
        </w:rPr>
        <w:t xml:space="preserve"> заявки</w:t>
      </w:r>
      <w:r w:rsidR="00114B59" w:rsidRPr="00114B59">
        <w:rPr>
          <w:sz w:val="28"/>
          <w:szCs w:val="28"/>
        </w:rPr>
        <w:t xml:space="preserve"> </w:t>
      </w:r>
      <w:r w:rsidR="00114B59">
        <w:rPr>
          <w:sz w:val="28"/>
          <w:szCs w:val="28"/>
        </w:rPr>
        <w:t xml:space="preserve">является специалист </w:t>
      </w:r>
      <w:r w:rsidR="00711E45">
        <w:rPr>
          <w:sz w:val="28"/>
          <w:szCs w:val="28"/>
        </w:rPr>
        <w:t>Администраци</w:t>
      </w:r>
      <w:r w:rsidR="003C3BB4">
        <w:rPr>
          <w:sz w:val="28"/>
          <w:szCs w:val="28"/>
        </w:rPr>
        <w:t>и</w:t>
      </w:r>
      <w:r w:rsidR="00114B59">
        <w:rPr>
          <w:sz w:val="28"/>
          <w:szCs w:val="28"/>
        </w:rPr>
        <w:t xml:space="preserve"> (МАУ «МФЦ»)</w:t>
      </w:r>
      <w:r w:rsidR="009474E4">
        <w:rPr>
          <w:sz w:val="28"/>
          <w:szCs w:val="28"/>
        </w:rPr>
        <w:t>,</w:t>
      </w:r>
      <w:r w:rsidR="00114B59">
        <w:rPr>
          <w:sz w:val="28"/>
          <w:szCs w:val="28"/>
        </w:rPr>
        <w:t xml:space="preserve"> за</w:t>
      </w:r>
      <w:r w:rsidR="009474E4">
        <w:rPr>
          <w:sz w:val="28"/>
          <w:szCs w:val="28"/>
        </w:rPr>
        <w:t xml:space="preserve"> регистрацию</w:t>
      </w:r>
      <w:r>
        <w:rPr>
          <w:sz w:val="28"/>
          <w:szCs w:val="28"/>
        </w:rPr>
        <w:t xml:space="preserve"> </w:t>
      </w:r>
      <w:r w:rsidR="009474E4">
        <w:rPr>
          <w:sz w:val="28"/>
          <w:szCs w:val="28"/>
        </w:rPr>
        <w:t>заявки</w:t>
      </w:r>
      <w:r>
        <w:rPr>
          <w:sz w:val="28"/>
          <w:szCs w:val="28"/>
        </w:rPr>
        <w:t xml:space="preserve"> </w:t>
      </w:r>
      <w:r w:rsidR="009474E4">
        <w:rPr>
          <w:sz w:val="28"/>
          <w:szCs w:val="28"/>
        </w:rPr>
        <w:t xml:space="preserve">и документов, </w:t>
      </w:r>
      <w:r w:rsidR="00622E1D" w:rsidRPr="002054DB">
        <w:rPr>
          <w:sz w:val="28"/>
          <w:szCs w:val="28"/>
        </w:rPr>
        <w:t xml:space="preserve">ведение </w:t>
      </w:r>
      <w:r w:rsidR="00622E1D">
        <w:rPr>
          <w:sz w:val="28"/>
          <w:szCs w:val="28"/>
        </w:rPr>
        <w:t>протокола заседания комиссии по проведению торгов</w:t>
      </w:r>
      <w:r w:rsidR="009474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</w:t>
      </w:r>
      <w:r w:rsidR="00DE682D">
        <w:rPr>
          <w:sz w:val="28"/>
          <w:szCs w:val="28"/>
        </w:rPr>
        <w:t xml:space="preserve">специалист </w:t>
      </w:r>
      <w:r w:rsidR="00711E45">
        <w:rPr>
          <w:sz w:val="28"/>
          <w:szCs w:val="28"/>
        </w:rPr>
        <w:t>Администраци</w:t>
      </w:r>
      <w:r w:rsidR="003C3BB4">
        <w:rPr>
          <w:sz w:val="28"/>
          <w:szCs w:val="28"/>
        </w:rPr>
        <w:t>и</w:t>
      </w:r>
      <w:r>
        <w:rPr>
          <w:sz w:val="28"/>
          <w:szCs w:val="28"/>
        </w:rPr>
        <w:t>.</w:t>
      </w:r>
    </w:p>
    <w:p w:rsidR="009D4B58" w:rsidRDefault="009D4B58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3.5.3. </w:t>
      </w:r>
      <w:r w:rsidR="00622E1D">
        <w:rPr>
          <w:sz w:val="28"/>
          <w:szCs w:val="28"/>
        </w:rPr>
        <w:t>Специалист регистрирует поступившую заявку с документами в журнале регистрации поступления заявок на участие в аукционе, с указанием даты и времени поступления заявки, расписывается в заявке.</w:t>
      </w:r>
    </w:p>
    <w:p w:rsidR="00F84D3C" w:rsidRDefault="00F84D3C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Специалист организовывает заседание комиссии по проведению торгов в срок, установленный в извещении о проведении торгов, для рассмотрения поступивших заявок и документов.</w:t>
      </w:r>
    </w:p>
    <w:p w:rsidR="00FC15DA" w:rsidRDefault="00F84D3C" w:rsidP="00FA57AE">
      <w:pPr>
        <w:autoSpaceDE w:val="0"/>
        <w:autoSpaceDN w:val="0"/>
        <w:adjustRightInd w:val="0"/>
        <w:ind w:firstLine="706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FC15DA" w:rsidRPr="00587F3C">
        <w:rPr>
          <w:color w:val="000000"/>
          <w:sz w:val="28"/>
          <w:szCs w:val="28"/>
        </w:rPr>
        <w:t>Критерием принятия решения о приеме</w:t>
      </w:r>
      <w:r w:rsidR="009474E4">
        <w:rPr>
          <w:color w:val="000000"/>
          <w:sz w:val="28"/>
          <w:szCs w:val="28"/>
        </w:rPr>
        <w:t xml:space="preserve">, </w:t>
      </w:r>
      <w:r w:rsidR="00FC15DA" w:rsidRPr="00587F3C">
        <w:rPr>
          <w:color w:val="000000"/>
          <w:sz w:val="28"/>
          <w:szCs w:val="28"/>
        </w:rPr>
        <w:t xml:space="preserve">регистрации </w:t>
      </w:r>
      <w:r w:rsidR="009474E4">
        <w:rPr>
          <w:color w:val="000000"/>
          <w:sz w:val="28"/>
          <w:szCs w:val="28"/>
        </w:rPr>
        <w:t>заявки и прилагаемых к ней</w:t>
      </w:r>
      <w:r w:rsidR="00FC15DA" w:rsidRPr="00587F3C">
        <w:rPr>
          <w:color w:val="000000"/>
          <w:sz w:val="28"/>
          <w:szCs w:val="28"/>
        </w:rPr>
        <w:t xml:space="preserve"> документов</w:t>
      </w:r>
      <w:r w:rsidR="009474E4">
        <w:rPr>
          <w:color w:val="000000"/>
          <w:sz w:val="28"/>
          <w:szCs w:val="28"/>
        </w:rPr>
        <w:t xml:space="preserve">, ведение </w:t>
      </w:r>
      <w:r w:rsidR="008D662C">
        <w:rPr>
          <w:sz w:val="28"/>
          <w:szCs w:val="28"/>
        </w:rPr>
        <w:t>протокола заседания комиссии по проведению торгов</w:t>
      </w:r>
      <w:r w:rsidR="00FC15DA" w:rsidRPr="00587F3C">
        <w:rPr>
          <w:color w:val="000000"/>
          <w:sz w:val="28"/>
          <w:szCs w:val="28"/>
        </w:rPr>
        <w:t xml:space="preserve"> является поступлени</w:t>
      </w:r>
      <w:r w:rsidR="00FC15DA">
        <w:rPr>
          <w:color w:val="000000"/>
          <w:sz w:val="28"/>
          <w:szCs w:val="28"/>
        </w:rPr>
        <w:t>е</w:t>
      </w:r>
      <w:r w:rsidR="009474E4">
        <w:rPr>
          <w:color w:val="000000"/>
          <w:sz w:val="28"/>
          <w:szCs w:val="28"/>
        </w:rPr>
        <w:t xml:space="preserve"> заявки</w:t>
      </w:r>
      <w:r w:rsidR="00FC15DA" w:rsidRPr="00587F3C">
        <w:rPr>
          <w:color w:val="000000"/>
          <w:sz w:val="28"/>
          <w:szCs w:val="28"/>
        </w:rPr>
        <w:t xml:space="preserve"> </w:t>
      </w:r>
      <w:r w:rsidR="009474E4">
        <w:rPr>
          <w:color w:val="000000"/>
          <w:sz w:val="28"/>
          <w:szCs w:val="28"/>
        </w:rPr>
        <w:t>и прилагаемых к ней</w:t>
      </w:r>
      <w:r w:rsidR="00FC15DA">
        <w:rPr>
          <w:color w:val="000000"/>
          <w:sz w:val="28"/>
          <w:szCs w:val="28"/>
        </w:rPr>
        <w:t xml:space="preserve"> документов, указанных </w:t>
      </w:r>
      <w:r w:rsidR="003C3BB4">
        <w:rPr>
          <w:color w:val="000000"/>
          <w:sz w:val="28"/>
          <w:szCs w:val="28"/>
        </w:rPr>
        <w:t>в пункте</w:t>
      </w:r>
      <w:r w:rsidR="00FC15DA" w:rsidRPr="00475BE2">
        <w:rPr>
          <w:sz w:val="28"/>
          <w:szCs w:val="28"/>
        </w:rPr>
        <w:t xml:space="preserve"> 2.7</w:t>
      </w:r>
      <w:r w:rsidR="00FC15DA">
        <w:rPr>
          <w:color w:val="000000"/>
          <w:sz w:val="28"/>
          <w:szCs w:val="28"/>
        </w:rPr>
        <w:t xml:space="preserve"> раздела 2</w:t>
      </w:r>
      <w:r w:rsidR="00FC15DA" w:rsidRPr="00587F3C">
        <w:rPr>
          <w:color w:val="000000"/>
          <w:sz w:val="28"/>
          <w:szCs w:val="28"/>
        </w:rPr>
        <w:t xml:space="preserve"> настоящего административного регламента.</w:t>
      </w:r>
    </w:p>
    <w:p w:rsidR="00FA57AE" w:rsidRDefault="00F84D3C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FA57AE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="00FA57AE">
        <w:rPr>
          <w:sz w:val="28"/>
          <w:szCs w:val="28"/>
        </w:rPr>
        <w:t>. Результат административной процедуры – информирование заявителя о дате и порядк</w:t>
      </w:r>
      <w:r>
        <w:rPr>
          <w:sz w:val="28"/>
          <w:szCs w:val="28"/>
        </w:rPr>
        <w:t xml:space="preserve">овом номере принятого заявления с последующей выдачей заявителю официального письма о признании его участником аукциона или </w:t>
      </w:r>
      <w:r w:rsidR="008D662C">
        <w:rPr>
          <w:sz w:val="28"/>
          <w:szCs w:val="28"/>
        </w:rPr>
        <w:t>об отказе в допуске к участию в аукционе.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D662C">
        <w:rPr>
          <w:sz w:val="28"/>
          <w:szCs w:val="28"/>
        </w:rPr>
        <w:t>6</w:t>
      </w:r>
      <w:r>
        <w:rPr>
          <w:sz w:val="28"/>
          <w:szCs w:val="28"/>
        </w:rPr>
        <w:t xml:space="preserve">. Описание административной процедуры </w:t>
      </w:r>
      <w:r w:rsidR="008D662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8D662C">
        <w:rPr>
          <w:sz w:val="28"/>
          <w:szCs w:val="28"/>
        </w:rPr>
        <w:t>проведение торгов</w:t>
      </w:r>
      <w:r w:rsidR="00EE06AF">
        <w:rPr>
          <w:sz w:val="28"/>
          <w:szCs w:val="28"/>
        </w:rPr>
        <w:t xml:space="preserve"> (аукциона)</w:t>
      </w:r>
      <w:r>
        <w:rPr>
          <w:sz w:val="28"/>
          <w:szCs w:val="28"/>
        </w:rPr>
        <w:t>.</w:t>
      </w:r>
    </w:p>
    <w:p w:rsidR="00973A40" w:rsidRDefault="00973A40" w:rsidP="00973A40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3.6.1. Основанием для начала </w:t>
      </w:r>
      <w:r w:rsidR="003F3B55">
        <w:rPr>
          <w:sz w:val="28"/>
          <w:szCs w:val="28"/>
        </w:rPr>
        <w:t>административной процедуры являе</w:t>
      </w:r>
      <w:r>
        <w:rPr>
          <w:sz w:val="28"/>
          <w:szCs w:val="28"/>
        </w:rPr>
        <w:t xml:space="preserve">тся </w:t>
      </w:r>
      <w:r w:rsidR="003F3B55">
        <w:rPr>
          <w:sz w:val="28"/>
          <w:szCs w:val="28"/>
        </w:rPr>
        <w:t>допуск претендентов к участию в аукционе</w:t>
      </w:r>
      <w:r>
        <w:rPr>
          <w:sz w:val="28"/>
          <w:szCs w:val="28"/>
        </w:rPr>
        <w:t xml:space="preserve">. </w:t>
      </w:r>
    </w:p>
    <w:p w:rsidR="00973A40" w:rsidRPr="00653BAD" w:rsidRDefault="009E10B2" w:rsidP="00973A4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5136F">
        <w:rPr>
          <w:sz w:val="28"/>
          <w:szCs w:val="28"/>
        </w:rPr>
        <w:t xml:space="preserve">3.6.2. </w:t>
      </w:r>
      <w:r w:rsidR="003C3BB4" w:rsidRPr="003C3BB4">
        <w:rPr>
          <w:sz w:val="28"/>
          <w:szCs w:val="28"/>
        </w:rPr>
        <w:t xml:space="preserve">Проведение аукциона по продаже земельного участка, находящегося в государственной или муниципальной собственности, либо аукциона на право заключения договора аренды земельного участка, находящегося </w:t>
      </w:r>
      <w:r w:rsidR="001C292B" w:rsidRPr="003C3BB4">
        <w:rPr>
          <w:sz w:val="28"/>
          <w:szCs w:val="28"/>
        </w:rPr>
        <w:t>в государственной или муниципальной собственности,</w:t>
      </w:r>
      <w:r w:rsidR="003C3BB4">
        <w:rPr>
          <w:sz w:val="28"/>
          <w:szCs w:val="28"/>
        </w:rPr>
        <w:t xml:space="preserve"> осуществляется в соответствии со статьёй 39.12 Земельного кодекса Российской Федерации</w:t>
      </w:r>
      <w:r w:rsidR="00973A40" w:rsidRPr="00653BAD">
        <w:rPr>
          <w:iCs/>
          <w:sz w:val="28"/>
          <w:szCs w:val="28"/>
        </w:rPr>
        <w:t>.</w:t>
      </w:r>
      <w:r w:rsidR="00973A40" w:rsidRPr="00653BAD">
        <w:rPr>
          <w:sz w:val="28"/>
          <w:szCs w:val="28"/>
        </w:rPr>
        <w:t xml:space="preserve"> Результаты торгов оформляются протоколом в день проведения торгов. Протокол </w:t>
      </w:r>
      <w:r w:rsidR="00522F92">
        <w:rPr>
          <w:sz w:val="28"/>
          <w:szCs w:val="28"/>
        </w:rPr>
        <w:t>о результатах торгов</w:t>
      </w:r>
      <w:r w:rsidR="00973A40" w:rsidRPr="00653BAD">
        <w:rPr>
          <w:sz w:val="28"/>
          <w:szCs w:val="28"/>
        </w:rPr>
        <w:t xml:space="preserve"> составляется в 2-х экземплярах, один из которых передается победителю, второй остается у организатора торгов.</w:t>
      </w:r>
    </w:p>
    <w:p w:rsidR="001C292B" w:rsidRDefault="001C292B" w:rsidP="007801E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C292B">
        <w:rPr>
          <w:sz w:val="28"/>
          <w:szCs w:val="28"/>
        </w:rPr>
        <w:t xml:space="preserve">Протокол о результатах аукциона размещается на официальном сайте в течение одного рабочего дня со дня подписания данного протокола. </w:t>
      </w:r>
    </w:p>
    <w:p w:rsidR="007801E9" w:rsidRDefault="007801E9" w:rsidP="007801E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587F3C">
        <w:rPr>
          <w:color w:val="000000"/>
          <w:sz w:val="28"/>
          <w:szCs w:val="28"/>
        </w:rPr>
        <w:t>Критерием принятия решения</w:t>
      </w:r>
      <w:r w:rsidR="0015136F">
        <w:rPr>
          <w:color w:val="000000"/>
          <w:sz w:val="28"/>
          <w:szCs w:val="28"/>
        </w:rPr>
        <w:t xml:space="preserve"> о проведении торгов является наличие претендентов к участию в аукционе.</w:t>
      </w:r>
    </w:p>
    <w:p w:rsidR="00973A40" w:rsidRPr="002054DB" w:rsidRDefault="00656D21" w:rsidP="007801E9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3.6.3. </w:t>
      </w:r>
      <w:r w:rsidR="00973A40" w:rsidRPr="002054DB">
        <w:rPr>
          <w:sz w:val="28"/>
          <w:szCs w:val="28"/>
        </w:rPr>
        <w:t xml:space="preserve">Результатом выполнения данной административной процедуры является подписание протокола </w:t>
      </w:r>
      <w:r w:rsidR="00522F92">
        <w:rPr>
          <w:sz w:val="28"/>
          <w:szCs w:val="28"/>
        </w:rPr>
        <w:t>о результатах</w:t>
      </w:r>
      <w:r w:rsidR="00973A40" w:rsidRPr="002054DB">
        <w:rPr>
          <w:sz w:val="28"/>
          <w:szCs w:val="28"/>
        </w:rPr>
        <w:t xml:space="preserve"> торгов.</w:t>
      </w:r>
    </w:p>
    <w:p w:rsidR="00656D21" w:rsidRPr="002054DB" w:rsidRDefault="00656D21" w:rsidP="00656D2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3.7.</w:t>
      </w:r>
      <w:r w:rsidRPr="00DE682D">
        <w:rPr>
          <w:sz w:val="28"/>
          <w:szCs w:val="28"/>
        </w:rPr>
        <w:t xml:space="preserve"> </w:t>
      </w:r>
      <w:r>
        <w:rPr>
          <w:sz w:val="28"/>
          <w:szCs w:val="28"/>
        </w:rPr>
        <w:t>Описание административной процедуры –</w:t>
      </w:r>
      <w:r w:rsidRPr="00DE68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заключение </w:t>
      </w:r>
      <w:r w:rsidRPr="002054DB">
        <w:rPr>
          <w:sz w:val="28"/>
          <w:szCs w:val="28"/>
        </w:rPr>
        <w:t>договора купли-продажи (аренды) земельного участка.</w:t>
      </w:r>
    </w:p>
    <w:p w:rsidR="00656D21" w:rsidRDefault="00656D21" w:rsidP="00656D21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3.7.1. Основанием для начала административной процедуры является наличие протокола о результатах торгов.</w:t>
      </w:r>
    </w:p>
    <w:p w:rsidR="00656D21" w:rsidRDefault="00656D21" w:rsidP="00656D2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3.7.2. Ответственным должностным лицом за</w:t>
      </w:r>
      <w:r w:rsidRPr="00656D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заключение </w:t>
      </w:r>
      <w:r w:rsidRPr="002054DB">
        <w:rPr>
          <w:sz w:val="28"/>
          <w:szCs w:val="28"/>
        </w:rPr>
        <w:t>договора купли-прод</w:t>
      </w:r>
      <w:r>
        <w:rPr>
          <w:sz w:val="28"/>
          <w:szCs w:val="28"/>
        </w:rPr>
        <w:t xml:space="preserve">ажи (аренды) земельного участка является специалист </w:t>
      </w:r>
      <w:r w:rsidR="00711E45">
        <w:rPr>
          <w:sz w:val="28"/>
          <w:szCs w:val="28"/>
        </w:rPr>
        <w:t>Администраци</w:t>
      </w:r>
      <w:r w:rsidR="001C292B">
        <w:rPr>
          <w:sz w:val="28"/>
          <w:szCs w:val="28"/>
        </w:rPr>
        <w:t>и</w:t>
      </w:r>
      <w:r>
        <w:rPr>
          <w:sz w:val="28"/>
          <w:szCs w:val="28"/>
        </w:rPr>
        <w:t>.</w:t>
      </w:r>
    </w:p>
    <w:p w:rsidR="00FA57AE" w:rsidRDefault="001561AA" w:rsidP="00656D21">
      <w:pPr>
        <w:shd w:val="clear" w:color="auto" w:fill="FFFFFF"/>
        <w:tabs>
          <w:tab w:val="left" w:pos="360"/>
        </w:tabs>
        <w:spacing w:line="322" w:lineRule="exact"/>
        <w:ind w:right="1"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656D21">
        <w:rPr>
          <w:sz w:val="28"/>
          <w:szCs w:val="28"/>
        </w:rPr>
        <w:t>7</w:t>
      </w:r>
      <w:r>
        <w:rPr>
          <w:sz w:val="28"/>
          <w:szCs w:val="28"/>
        </w:rPr>
        <w:t>.3</w:t>
      </w:r>
      <w:r w:rsidR="00FA57AE">
        <w:rPr>
          <w:sz w:val="28"/>
          <w:szCs w:val="28"/>
        </w:rPr>
        <w:t xml:space="preserve">. Специалист </w:t>
      </w:r>
      <w:r w:rsidR="00711E45">
        <w:rPr>
          <w:sz w:val="28"/>
          <w:szCs w:val="28"/>
        </w:rPr>
        <w:t>Администраци</w:t>
      </w:r>
      <w:r w:rsidR="001C292B">
        <w:rPr>
          <w:sz w:val="28"/>
          <w:szCs w:val="28"/>
        </w:rPr>
        <w:t>и</w:t>
      </w:r>
      <w:r w:rsidR="00FA57AE">
        <w:rPr>
          <w:sz w:val="28"/>
          <w:szCs w:val="28"/>
        </w:rPr>
        <w:t>:</w:t>
      </w:r>
    </w:p>
    <w:p w:rsidR="00F2461B" w:rsidRPr="00716D60" w:rsidRDefault="00F2461B" w:rsidP="00656D21">
      <w:pPr>
        <w:shd w:val="clear" w:color="auto" w:fill="FFFFFF"/>
        <w:tabs>
          <w:tab w:val="left" w:pos="360"/>
        </w:tabs>
        <w:spacing w:line="322" w:lineRule="exact"/>
        <w:ind w:right="1" w:firstLine="720"/>
        <w:jc w:val="both"/>
        <w:rPr>
          <w:sz w:val="28"/>
          <w:szCs w:val="28"/>
        </w:rPr>
      </w:pPr>
      <w:r w:rsidRPr="00716D60">
        <w:rPr>
          <w:sz w:val="28"/>
          <w:szCs w:val="28"/>
        </w:rPr>
        <w:t xml:space="preserve">- осуществляет подготовку распоряжения </w:t>
      </w:r>
      <w:r w:rsidR="00711E45" w:rsidRPr="00716D60">
        <w:rPr>
          <w:sz w:val="28"/>
          <w:szCs w:val="28"/>
        </w:rPr>
        <w:t>Администраци</w:t>
      </w:r>
      <w:r w:rsidR="00716D60" w:rsidRPr="00716D60">
        <w:rPr>
          <w:sz w:val="28"/>
          <w:szCs w:val="28"/>
        </w:rPr>
        <w:t>и</w:t>
      </w:r>
      <w:r w:rsidR="00554678" w:rsidRPr="00716D60">
        <w:rPr>
          <w:sz w:val="28"/>
          <w:szCs w:val="28"/>
        </w:rPr>
        <w:t xml:space="preserve"> о предоставлении земельного участка в собственность (аренду).</w:t>
      </w:r>
    </w:p>
    <w:p w:rsidR="00656D21" w:rsidRPr="00716D60" w:rsidRDefault="00656D21" w:rsidP="00656D21">
      <w:pPr>
        <w:ind w:firstLine="720"/>
        <w:jc w:val="both"/>
        <w:rPr>
          <w:sz w:val="28"/>
          <w:szCs w:val="28"/>
        </w:rPr>
      </w:pPr>
      <w:r w:rsidRPr="00716D60">
        <w:rPr>
          <w:sz w:val="28"/>
          <w:szCs w:val="28"/>
        </w:rPr>
        <w:t>- осуществляет подготовку проекта договора купли-продажи (аренды) земельного участка;</w:t>
      </w:r>
    </w:p>
    <w:p w:rsidR="001C292B" w:rsidRPr="00716D60" w:rsidRDefault="001C292B" w:rsidP="001C292B">
      <w:pPr>
        <w:shd w:val="clear" w:color="auto" w:fill="FFFFFF"/>
        <w:tabs>
          <w:tab w:val="left" w:pos="360"/>
        </w:tabs>
        <w:spacing w:line="322" w:lineRule="exact"/>
        <w:ind w:right="1" w:firstLine="720"/>
        <w:jc w:val="both"/>
        <w:rPr>
          <w:sz w:val="28"/>
          <w:szCs w:val="28"/>
        </w:rPr>
      </w:pPr>
      <w:r w:rsidRPr="00716D60">
        <w:rPr>
          <w:sz w:val="28"/>
          <w:szCs w:val="28"/>
        </w:rPr>
        <w:t xml:space="preserve">- направляет победителю аукциона или единственному принявшему участие в аукционе его участнику три экземпляра подписанного проекта договора купли-продажи или проекта договора аренды земельного участка в десятидневный срок со дня составления протокола о результатах аукциона; </w:t>
      </w:r>
    </w:p>
    <w:p w:rsidR="00656D21" w:rsidRPr="00716D60" w:rsidRDefault="00656D21" w:rsidP="00656D21">
      <w:pPr>
        <w:ind w:firstLine="720"/>
        <w:jc w:val="both"/>
        <w:rPr>
          <w:sz w:val="28"/>
          <w:szCs w:val="28"/>
        </w:rPr>
      </w:pPr>
      <w:r w:rsidRPr="00716D60">
        <w:rPr>
          <w:sz w:val="28"/>
          <w:szCs w:val="28"/>
        </w:rPr>
        <w:t>- вносит изменения в учетную карточку земельного участка в автоматизированной системе «</w:t>
      </w:r>
      <w:r w:rsidR="009305D4" w:rsidRPr="00716D60">
        <w:rPr>
          <w:sz w:val="28"/>
          <w:szCs w:val="28"/>
        </w:rPr>
        <w:t>БАРС</w:t>
      </w:r>
      <w:r w:rsidRPr="00716D60">
        <w:rPr>
          <w:sz w:val="28"/>
          <w:szCs w:val="28"/>
        </w:rPr>
        <w:t>» и регистрирует договор купли-продажи (аренды) земельного участка в Журналах регистрации договоров купли-продажи (аренды) земельных участков.</w:t>
      </w:r>
    </w:p>
    <w:p w:rsidR="00E766D4" w:rsidRDefault="00E766D4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 w:rsidRPr="00587F3C">
        <w:rPr>
          <w:color w:val="000000"/>
          <w:sz w:val="28"/>
          <w:szCs w:val="28"/>
        </w:rPr>
        <w:t xml:space="preserve">Критерием принятия решения </w:t>
      </w:r>
      <w:r w:rsidR="009305D4">
        <w:rPr>
          <w:color w:val="000000"/>
          <w:sz w:val="28"/>
          <w:szCs w:val="28"/>
        </w:rPr>
        <w:t xml:space="preserve">заключения договора </w:t>
      </w:r>
      <w:r w:rsidR="009305D4" w:rsidRPr="002054DB">
        <w:rPr>
          <w:sz w:val="28"/>
          <w:szCs w:val="28"/>
        </w:rPr>
        <w:t>купли-продажи (аренды) земельного участка</w:t>
      </w:r>
      <w:r w:rsidR="009305D4">
        <w:rPr>
          <w:color w:val="000000"/>
          <w:sz w:val="28"/>
          <w:szCs w:val="28"/>
        </w:rPr>
        <w:t xml:space="preserve"> является </w:t>
      </w:r>
      <w:r w:rsidR="009305D4">
        <w:rPr>
          <w:sz w:val="28"/>
          <w:szCs w:val="28"/>
        </w:rPr>
        <w:t>протокол о результатах торгов.</w:t>
      </w:r>
    </w:p>
    <w:p w:rsidR="00FA57AE" w:rsidRDefault="00FA57AE" w:rsidP="00FA57AE">
      <w:pPr>
        <w:autoSpaceDE w:val="0"/>
        <w:autoSpaceDN w:val="0"/>
        <w:adjustRightInd w:val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305D4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9305D4">
        <w:rPr>
          <w:sz w:val="28"/>
          <w:szCs w:val="28"/>
        </w:rPr>
        <w:t>4</w:t>
      </w:r>
      <w:r>
        <w:rPr>
          <w:sz w:val="28"/>
          <w:szCs w:val="28"/>
        </w:rPr>
        <w:t xml:space="preserve">. Результат административной процедуры – </w:t>
      </w:r>
      <w:r w:rsidR="000E47BC" w:rsidRPr="00621A28">
        <w:rPr>
          <w:sz w:val="28"/>
          <w:szCs w:val="28"/>
        </w:rPr>
        <w:t>заключение</w:t>
      </w:r>
      <w:r w:rsidR="000E47BC">
        <w:rPr>
          <w:sz w:val="28"/>
          <w:szCs w:val="28"/>
        </w:rPr>
        <w:t xml:space="preserve"> </w:t>
      </w:r>
      <w:r w:rsidR="009305D4">
        <w:rPr>
          <w:sz w:val="28"/>
          <w:szCs w:val="28"/>
        </w:rPr>
        <w:t>договора купли-продажи (аренды) земельного участка</w:t>
      </w:r>
      <w:r w:rsidR="000E47BC">
        <w:rPr>
          <w:sz w:val="28"/>
          <w:szCs w:val="28"/>
        </w:rPr>
        <w:t xml:space="preserve"> путем выдачи его </w:t>
      </w:r>
      <w:r w:rsidR="009305D4">
        <w:rPr>
          <w:sz w:val="28"/>
          <w:szCs w:val="28"/>
        </w:rPr>
        <w:t>участнику аукциона</w:t>
      </w:r>
      <w:r w:rsidR="000D21AE">
        <w:rPr>
          <w:sz w:val="28"/>
          <w:szCs w:val="28"/>
        </w:rPr>
        <w:t xml:space="preserve"> или уведомление об отказе в предоставлении муниципальной услуги лично заявителю (приложение №</w:t>
      </w:r>
      <w:r w:rsidR="00794D44">
        <w:rPr>
          <w:sz w:val="28"/>
          <w:szCs w:val="28"/>
        </w:rPr>
        <w:t xml:space="preserve"> 5).</w:t>
      </w:r>
      <w:r w:rsidR="000D21AE">
        <w:rPr>
          <w:sz w:val="28"/>
          <w:szCs w:val="28"/>
        </w:rPr>
        <w:t xml:space="preserve"> </w:t>
      </w:r>
    </w:p>
    <w:p w:rsidR="00FA57AE" w:rsidRDefault="00FA57AE" w:rsidP="00FA57AE">
      <w:pPr>
        <w:ind w:firstLine="708"/>
        <w:jc w:val="center"/>
        <w:rPr>
          <w:sz w:val="28"/>
          <w:szCs w:val="28"/>
        </w:rPr>
      </w:pPr>
    </w:p>
    <w:p w:rsidR="001C292B" w:rsidRDefault="001C292B" w:rsidP="001C292B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4.  Формы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исполнением регламента.</w:t>
      </w:r>
    </w:p>
    <w:p w:rsidR="001C292B" w:rsidRDefault="001C292B" w:rsidP="001C292B">
      <w:pPr>
        <w:ind w:firstLine="708"/>
        <w:jc w:val="center"/>
        <w:rPr>
          <w:sz w:val="28"/>
          <w:szCs w:val="28"/>
        </w:rPr>
      </w:pPr>
    </w:p>
    <w:p w:rsidR="001C292B" w:rsidRPr="00FF6A6F" w:rsidRDefault="001C292B" w:rsidP="001C292B">
      <w:pPr>
        <w:spacing w:line="240" w:lineRule="atLeast"/>
        <w:ind w:firstLine="709"/>
        <w:jc w:val="both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 xml:space="preserve">4.1. Текущий </w:t>
      </w:r>
      <w:proofErr w:type="gramStart"/>
      <w:r>
        <w:rPr>
          <w:rFonts w:cs="Arial"/>
          <w:sz w:val="28"/>
          <w:szCs w:val="20"/>
        </w:rPr>
        <w:t>контроль за</w:t>
      </w:r>
      <w:proofErr w:type="gramEnd"/>
      <w:r>
        <w:rPr>
          <w:rFonts w:cs="Arial"/>
          <w:sz w:val="28"/>
          <w:szCs w:val="20"/>
        </w:rPr>
        <w:t xml:space="preserve"> соблюдением и исполнением ответственными должностными лицами положений настоящего административного регламента и </w:t>
      </w:r>
      <w:r>
        <w:rPr>
          <w:rFonts w:cs="Arial"/>
          <w:sz w:val="28"/>
          <w:szCs w:val="20"/>
        </w:rPr>
        <w:lastRenderedPageBreak/>
        <w:t xml:space="preserve">иных нормативных правовых актов, устанавливающих требования к предоставлению муниципальной услуги, осуществляет Глава </w:t>
      </w:r>
      <w:r w:rsidR="009C2BEA" w:rsidRPr="00FF6A6F">
        <w:rPr>
          <w:rFonts w:cs="Arial"/>
          <w:sz w:val="28"/>
          <w:szCs w:val="20"/>
        </w:rPr>
        <w:t>Дальненского сельского поселения</w:t>
      </w:r>
      <w:r w:rsidRPr="00FF6A6F">
        <w:rPr>
          <w:rFonts w:cs="Arial"/>
          <w:sz w:val="28"/>
          <w:szCs w:val="20"/>
        </w:rPr>
        <w:t xml:space="preserve">. </w:t>
      </w:r>
    </w:p>
    <w:p w:rsidR="001C292B" w:rsidRDefault="001C292B" w:rsidP="001C292B">
      <w:pPr>
        <w:spacing w:line="240" w:lineRule="atLeast"/>
        <w:ind w:firstLine="709"/>
        <w:jc w:val="both"/>
        <w:rPr>
          <w:rFonts w:cs="Arial"/>
          <w:sz w:val="28"/>
          <w:szCs w:val="20"/>
        </w:rPr>
      </w:pPr>
      <w:r w:rsidRPr="00FF6A6F">
        <w:rPr>
          <w:rFonts w:cs="Arial"/>
          <w:sz w:val="28"/>
          <w:szCs w:val="20"/>
        </w:rPr>
        <w:t xml:space="preserve">4.2. </w:t>
      </w:r>
      <w:proofErr w:type="gramStart"/>
      <w:r w:rsidRPr="00FF6A6F">
        <w:rPr>
          <w:rFonts w:cs="Arial"/>
          <w:sz w:val="28"/>
          <w:szCs w:val="20"/>
        </w:rPr>
        <w:t>Контроль за</w:t>
      </w:r>
      <w:proofErr w:type="gramEnd"/>
      <w:r w:rsidRPr="00FF6A6F">
        <w:rPr>
          <w:rFonts w:cs="Arial"/>
          <w:sz w:val="28"/>
          <w:szCs w:val="20"/>
        </w:rPr>
        <w:t xml:space="preserve"> полнотой и качеством предоставления муниципальной</w:t>
      </w:r>
      <w:r>
        <w:rPr>
          <w:rFonts w:cs="Arial"/>
          <w:sz w:val="28"/>
          <w:szCs w:val="20"/>
        </w:rPr>
        <w:t xml:space="preserve">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граждан, содержащих жалобы на решения, действия (бездействие) должностных лиц Администрации.</w:t>
      </w:r>
    </w:p>
    <w:p w:rsidR="001C292B" w:rsidRDefault="001C292B" w:rsidP="001C292B">
      <w:pPr>
        <w:spacing w:line="240" w:lineRule="atLeast"/>
        <w:ind w:firstLine="709"/>
        <w:jc w:val="both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>Проверки могут быть плановыми (осуществляться на основании годовых планов работы) и внеплановыми.</w:t>
      </w:r>
    </w:p>
    <w:p w:rsidR="001C292B" w:rsidRDefault="001C292B" w:rsidP="001C292B">
      <w:pPr>
        <w:spacing w:line="240" w:lineRule="atLeast"/>
        <w:ind w:firstLine="709"/>
        <w:jc w:val="both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>4.3. Плановые проверки проводятся в соответствии с планом работы Администрации. Внеплановые проверки проводятся в случае поступления обращений заявителей с жалобами на нарушения их прав и законных интересов.</w:t>
      </w:r>
    </w:p>
    <w:p w:rsidR="001C292B" w:rsidRDefault="001C292B" w:rsidP="001C292B">
      <w:pPr>
        <w:spacing w:line="240" w:lineRule="atLeast"/>
        <w:ind w:firstLine="709"/>
        <w:jc w:val="both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 xml:space="preserve">4.4. Специалист Администрации, ответственный за предоставление муниципальной услуги, несет персональную ответственность за соблюдение сроков и последовательности действий (административных процедур) при осуществлении муниципальной услуги. </w:t>
      </w:r>
    </w:p>
    <w:p w:rsidR="001C292B" w:rsidRPr="00587F3C" w:rsidRDefault="001C292B" w:rsidP="001C292B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28"/>
        </w:rPr>
        <w:t>4.5.</w:t>
      </w:r>
      <w:r w:rsidRPr="00173865">
        <w:rPr>
          <w:color w:val="000000"/>
          <w:sz w:val="28"/>
        </w:rPr>
        <w:t xml:space="preserve"> </w:t>
      </w:r>
      <w:r w:rsidRPr="00587F3C">
        <w:rPr>
          <w:color w:val="000000"/>
          <w:sz w:val="28"/>
        </w:rPr>
        <w:t xml:space="preserve">Положения, характеризующие требования к порядку и формам </w:t>
      </w:r>
      <w:proofErr w:type="gramStart"/>
      <w:r w:rsidRPr="00587F3C">
        <w:rPr>
          <w:color w:val="000000"/>
          <w:sz w:val="28"/>
        </w:rPr>
        <w:t>контроля за</w:t>
      </w:r>
      <w:proofErr w:type="gramEnd"/>
      <w:r w:rsidRPr="00587F3C">
        <w:rPr>
          <w:color w:val="000000"/>
          <w:sz w:val="28"/>
        </w:rPr>
        <w:t xml:space="preserve"> предоставлением муниципальной услуги, в том числе со стороны граждан, их объединений и организаций.</w:t>
      </w:r>
    </w:p>
    <w:p w:rsidR="001C292B" w:rsidRDefault="001C292B" w:rsidP="001C292B">
      <w:pPr>
        <w:spacing w:line="240" w:lineRule="atLeast"/>
        <w:ind w:firstLine="709"/>
        <w:jc w:val="both"/>
        <w:rPr>
          <w:rFonts w:cs="Arial"/>
          <w:sz w:val="28"/>
          <w:szCs w:val="20"/>
        </w:rPr>
      </w:pPr>
      <w:r w:rsidRPr="00587F3C">
        <w:rPr>
          <w:color w:val="000000"/>
          <w:sz w:val="28"/>
        </w:rPr>
        <w:t xml:space="preserve">  Граждане, их объединения и организации участвуют в </w:t>
      </w:r>
      <w:proofErr w:type="gramStart"/>
      <w:r w:rsidRPr="00587F3C">
        <w:rPr>
          <w:color w:val="000000"/>
          <w:sz w:val="28"/>
        </w:rPr>
        <w:t>контроле за</w:t>
      </w:r>
      <w:proofErr w:type="gramEnd"/>
      <w:r w:rsidRPr="00587F3C">
        <w:rPr>
          <w:color w:val="000000"/>
          <w:sz w:val="28"/>
        </w:rPr>
        <w:t xml:space="preserve"> предоставлением муниципальной услуги посредством письменного, электронного, устного обращения и получения ответа.</w:t>
      </w:r>
    </w:p>
    <w:p w:rsidR="001C292B" w:rsidRDefault="001C292B" w:rsidP="001C292B">
      <w:pPr>
        <w:ind w:firstLine="708"/>
        <w:jc w:val="center"/>
        <w:rPr>
          <w:sz w:val="28"/>
        </w:rPr>
      </w:pPr>
    </w:p>
    <w:p w:rsidR="001C292B" w:rsidRDefault="001C292B" w:rsidP="001C292B">
      <w:pPr>
        <w:ind w:firstLine="54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</w:rPr>
        <w:t>5.</w:t>
      </w:r>
      <w:r w:rsidRPr="00587F3C">
        <w:rPr>
          <w:color w:val="000000"/>
          <w:sz w:val="28"/>
          <w:szCs w:val="28"/>
        </w:rPr>
        <w:t xml:space="preserve"> Досудебный (внесудебный) порядок обжалования решений и действий (бездействия) органа, предоставляющего муниципальную услугу, а также должностных лиц</w:t>
      </w:r>
    </w:p>
    <w:p w:rsidR="001C292B" w:rsidRPr="00587F3C" w:rsidRDefault="001C292B" w:rsidP="001C292B">
      <w:pPr>
        <w:ind w:firstLine="544"/>
        <w:jc w:val="center"/>
        <w:rPr>
          <w:color w:val="000000"/>
          <w:sz w:val="28"/>
          <w:szCs w:val="28"/>
        </w:rPr>
      </w:pPr>
    </w:p>
    <w:p w:rsidR="001C292B" w:rsidRPr="00587F3C" w:rsidRDefault="001C292B" w:rsidP="001C292B">
      <w:pPr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</w:rPr>
        <w:t>5.1.</w:t>
      </w:r>
      <w:r w:rsidRPr="00587F3C">
        <w:rPr>
          <w:b/>
          <w:color w:val="000000"/>
          <w:lang w:eastAsia="ar-SA"/>
        </w:rPr>
        <w:t xml:space="preserve"> </w:t>
      </w:r>
      <w:r w:rsidRPr="00587F3C">
        <w:rPr>
          <w:color w:val="000000"/>
          <w:sz w:val="28"/>
          <w:szCs w:val="28"/>
          <w:lang w:eastAsia="ar-SA"/>
        </w:rPr>
        <w:t>Предметом досудебного (внесудебного) обжалования являются решения и действия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1C292B" w:rsidRPr="00587F3C" w:rsidRDefault="001C292B" w:rsidP="001C292B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5.2. Заявитель может обратиться с жалобой, в том числе в следующих случаях:</w:t>
      </w:r>
    </w:p>
    <w:p w:rsidR="001C292B" w:rsidRPr="00587F3C" w:rsidRDefault="001C292B" w:rsidP="001C292B">
      <w:pPr>
        <w:numPr>
          <w:ilvl w:val="0"/>
          <w:numId w:val="1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нарушение срока регистрации запроса заявителя о предоставлении   муниципальной услуги;</w:t>
      </w:r>
    </w:p>
    <w:p w:rsidR="001C292B" w:rsidRPr="00587F3C" w:rsidRDefault="001C292B" w:rsidP="001C292B">
      <w:pPr>
        <w:numPr>
          <w:ilvl w:val="0"/>
          <w:numId w:val="1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нарушение срока предоставления муниципальной услуги;</w:t>
      </w:r>
    </w:p>
    <w:p w:rsidR="001C292B" w:rsidRPr="00587F3C" w:rsidRDefault="001C292B" w:rsidP="001C292B">
      <w:pPr>
        <w:numPr>
          <w:ilvl w:val="0"/>
          <w:numId w:val="1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Ростовской области, муниципальными правовыми актами для предоставления муниципальной услуги;</w:t>
      </w:r>
    </w:p>
    <w:p w:rsidR="001C292B" w:rsidRPr="00587F3C" w:rsidRDefault="001C292B" w:rsidP="001C292B">
      <w:pPr>
        <w:numPr>
          <w:ilvl w:val="0"/>
          <w:numId w:val="1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Ростовской области, муниципальными правовыми актами для предоставления муниципальной услуги, у заявителя;</w:t>
      </w:r>
    </w:p>
    <w:p w:rsidR="001C292B" w:rsidRPr="00587F3C" w:rsidRDefault="001C292B" w:rsidP="001C292B">
      <w:pPr>
        <w:numPr>
          <w:ilvl w:val="0"/>
          <w:numId w:val="1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lastRenderedPageBreak/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</w:t>
      </w:r>
      <w:proofErr w:type="gramStart"/>
      <w:r w:rsidRPr="00587F3C">
        <w:rPr>
          <w:color w:val="000000"/>
          <w:sz w:val="28"/>
          <w:szCs w:val="28"/>
          <w:lang w:eastAsia="ar-SA"/>
        </w:rPr>
        <w:t>с</w:t>
      </w:r>
      <w:proofErr w:type="gramEnd"/>
    </w:p>
    <w:p w:rsidR="001C292B" w:rsidRPr="00587F3C" w:rsidRDefault="001C292B" w:rsidP="001C292B">
      <w:pPr>
        <w:suppressAutoHyphens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 ними иными нормативными правовыми актами Российской Федерации, нормативными правовыми актами Ростовской области, муниципальными правовыми актами;</w:t>
      </w:r>
    </w:p>
    <w:p w:rsidR="001C292B" w:rsidRPr="00587F3C" w:rsidRDefault="001C292B" w:rsidP="001C292B">
      <w:pPr>
        <w:numPr>
          <w:ilvl w:val="0"/>
          <w:numId w:val="1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Ростовской области, муниципальными правовыми актами;</w:t>
      </w:r>
    </w:p>
    <w:p w:rsidR="001C292B" w:rsidRPr="00587F3C" w:rsidRDefault="001C292B" w:rsidP="001C292B">
      <w:pPr>
        <w:numPr>
          <w:ilvl w:val="0"/>
          <w:numId w:val="1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proofErr w:type="gramStart"/>
      <w:r w:rsidRPr="00587F3C">
        <w:rPr>
          <w:color w:val="000000"/>
          <w:sz w:val="28"/>
          <w:szCs w:val="28"/>
          <w:lang w:eastAsia="ar-SA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1C292B" w:rsidRPr="00587F3C" w:rsidRDefault="001C292B" w:rsidP="001C292B">
      <w:pPr>
        <w:ind w:firstLine="708"/>
        <w:jc w:val="both"/>
        <w:rPr>
          <w:color w:val="000000"/>
          <w:sz w:val="28"/>
          <w:szCs w:val="28"/>
        </w:rPr>
      </w:pPr>
      <w:r w:rsidRPr="00587F3C">
        <w:rPr>
          <w:color w:val="000000"/>
          <w:sz w:val="28"/>
          <w:szCs w:val="28"/>
        </w:rPr>
        <w:t>5.3. Заявитель имеет право в досудебном (внесудебном) порядке обратиться с заявлением и/или жалобой на действия (бездействие) и решения, осуществляемые (принятые) в ходе предоставления муниципальной услуги, на имя:</w:t>
      </w:r>
    </w:p>
    <w:p w:rsidR="00FF6A6F" w:rsidRPr="00FF6A6F" w:rsidRDefault="001C292B" w:rsidP="00FF6A6F">
      <w:pPr>
        <w:ind w:firstLine="708"/>
        <w:jc w:val="both"/>
        <w:rPr>
          <w:sz w:val="28"/>
          <w:szCs w:val="28"/>
        </w:rPr>
      </w:pPr>
      <w:r w:rsidRPr="000C2BB1">
        <w:rPr>
          <w:color w:val="000000"/>
          <w:sz w:val="28"/>
          <w:szCs w:val="28"/>
        </w:rPr>
        <w:t xml:space="preserve">1) </w:t>
      </w:r>
      <w:r w:rsidR="00FF6A6F" w:rsidRPr="00FF6A6F">
        <w:rPr>
          <w:sz w:val="28"/>
          <w:szCs w:val="28"/>
        </w:rPr>
        <w:t>главы Дальненского сельского поселения Пролетарского района Ростовской области:</w:t>
      </w:r>
    </w:p>
    <w:p w:rsidR="00FF6A6F" w:rsidRPr="00FF6A6F" w:rsidRDefault="00FF6A6F" w:rsidP="00FF6A6F">
      <w:pPr>
        <w:ind w:firstLine="708"/>
        <w:jc w:val="both"/>
        <w:rPr>
          <w:sz w:val="28"/>
          <w:szCs w:val="28"/>
          <w:shd w:val="clear" w:color="auto" w:fill="FFFFFF"/>
        </w:rPr>
      </w:pPr>
      <w:r w:rsidRPr="00FF6A6F">
        <w:rPr>
          <w:sz w:val="28"/>
          <w:szCs w:val="28"/>
        </w:rPr>
        <w:t>- в письменном виде: 3475</w:t>
      </w:r>
      <w:r w:rsidR="00716D60">
        <w:rPr>
          <w:sz w:val="28"/>
          <w:szCs w:val="28"/>
        </w:rPr>
        <w:t>53</w:t>
      </w:r>
      <w:r w:rsidRPr="00FF6A6F">
        <w:rPr>
          <w:sz w:val="28"/>
          <w:szCs w:val="28"/>
        </w:rPr>
        <w:t>, Ростовская область, Пролетарский район, х.Дальний, ул. Школьная, 4;</w:t>
      </w:r>
    </w:p>
    <w:p w:rsidR="00FF6A6F" w:rsidRPr="00FF6A6F" w:rsidRDefault="00FF6A6F" w:rsidP="00FF6A6F">
      <w:pPr>
        <w:ind w:firstLine="708"/>
        <w:jc w:val="both"/>
        <w:rPr>
          <w:sz w:val="28"/>
          <w:szCs w:val="28"/>
        </w:rPr>
      </w:pPr>
      <w:r w:rsidRPr="00FF6A6F">
        <w:rPr>
          <w:sz w:val="28"/>
          <w:szCs w:val="28"/>
          <w:shd w:val="clear" w:color="auto" w:fill="FFFFFF"/>
        </w:rPr>
        <w:t xml:space="preserve">- электронной почтой – </w:t>
      </w:r>
      <w:hyperlink r:id="rId20" w:history="1">
        <w:r w:rsidR="00716D60" w:rsidRPr="00FC14CA">
          <w:rPr>
            <w:rStyle w:val="a7"/>
            <w:sz w:val="28"/>
            <w:szCs w:val="28"/>
            <w:lang w:val="en-US"/>
          </w:rPr>
          <w:t>sp</w:t>
        </w:r>
        <w:r w:rsidR="00716D60" w:rsidRPr="00FC14CA">
          <w:rPr>
            <w:rStyle w:val="a7"/>
            <w:sz w:val="28"/>
            <w:szCs w:val="28"/>
          </w:rPr>
          <w:t>31329@</w:t>
        </w:r>
        <w:r w:rsidR="00716D60" w:rsidRPr="00FC14CA">
          <w:rPr>
            <w:rStyle w:val="a7"/>
            <w:sz w:val="28"/>
            <w:szCs w:val="28"/>
            <w:lang w:val="en-US"/>
          </w:rPr>
          <w:t>donpac</w:t>
        </w:r>
        <w:r w:rsidR="00716D60" w:rsidRPr="00FC14CA">
          <w:rPr>
            <w:rStyle w:val="a7"/>
            <w:sz w:val="28"/>
            <w:szCs w:val="28"/>
          </w:rPr>
          <w:t>.</w:t>
        </w:r>
        <w:proofErr w:type="spellStart"/>
        <w:r w:rsidR="00716D60" w:rsidRPr="00FC14CA">
          <w:rPr>
            <w:rStyle w:val="a7"/>
            <w:sz w:val="28"/>
            <w:szCs w:val="28"/>
            <w:lang w:val="en-US"/>
          </w:rPr>
          <w:t>ru</w:t>
        </w:r>
        <w:proofErr w:type="spellEnd"/>
      </w:hyperlink>
      <w:r w:rsidRPr="00FF6A6F">
        <w:rPr>
          <w:sz w:val="28"/>
          <w:szCs w:val="28"/>
          <w:shd w:val="clear" w:color="auto" w:fill="FFFFFF"/>
        </w:rPr>
        <w:t>;</w:t>
      </w:r>
    </w:p>
    <w:p w:rsidR="00FF6A6F" w:rsidRPr="00FF6A6F" w:rsidRDefault="00FF6A6F" w:rsidP="00FF6A6F">
      <w:pPr>
        <w:ind w:firstLine="708"/>
        <w:jc w:val="both"/>
        <w:rPr>
          <w:sz w:val="28"/>
          <w:szCs w:val="28"/>
        </w:rPr>
      </w:pPr>
      <w:r w:rsidRPr="00FF6A6F">
        <w:rPr>
          <w:sz w:val="28"/>
          <w:szCs w:val="28"/>
        </w:rPr>
        <w:t>- лично к должностному лицу: с 8.30 до 12.00 и с 13.30 до 16.12;</w:t>
      </w:r>
    </w:p>
    <w:p w:rsidR="00FF6A6F" w:rsidRPr="00FF6A6F" w:rsidRDefault="00FF6A6F" w:rsidP="00FF6A6F">
      <w:pPr>
        <w:ind w:firstLine="709"/>
        <w:jc w:val="both"/>
        <w:rPr>
          <w:sz w:val="28"/>
          <w:szCs w:val="28"/>
        </w:rPr>
      </w:pPr>
      <w:r w:rsidRPr="00FF6A6F">
        <w:rPr>
          <w:sz w:val="28"/>
          <w:szCs w:val="28"/>
        </w:rPr>
        <w:t xml:space="preserve">предварительная запись по телефону – 8(86374) 9-23-39; </w:t>
      </w:r>
    </w:p>
    <w:p w:rsidR="001C292B" w:rsidRPr="000C2BB1" w:rsidRDefault="001C292B" w:rsidP="001C292B">
      <w:pPr>
        <w:ind w:firstLine="708"/>
        <w:jc w:val="both"/>
        <w:rPr>
          <w:color w:val="000000"/>
          <w:sz w:val="28"/>
          <w:szCs w:val="28"/>
        </w:rPr>
      </w:pPr>
      <w:r w:rsidRPr="00FF6A6F">
        <w:rPr>
          <w:sz w:val="28"/>
          <w:szCs w:val="28"/>
        </w:rPr>
        <w:t>2) директора муниципального автономного учреждения</w:t>
      </w:r>
      <w:r w:rsidRPr="000C2BB1">
        <w:rPr>
          <w:color w:val="000000"/>
          <w:sz w:val="28"/>
          <w:szCs w:val="28"/>
        </w:rPr>
        <w:t xml:space="preserve"> «Многофункциональный центр предоставления государственных и муниципальных услуг» Пролетарского района Ростовской области:</w:t>
      </w:r>
    </w:p>
    <w:p w:rsidR="001C292B" w:rsidRPr="000C2BB1" w:rsidRDefault="001C292B" w:rsidP="001C292B">
      <w:pPr>
        <w:ind w:firstLine="708"/>
        <w:jc w:val="both"/>
        <w:rPr>
          <w:color w:val="000000"/>
          <w:sz w:val="28"/>
        </w:rPr>
      </w:pPr>
      <w:r w:rsidRPr="000C2BB1">
        <w:rPr>
          <w:color w:val="000000"/>
          <w:sz w:val="28"/>
        </w:rPr>
        <w:t>- в письменном виде: 347540, Ростовская область, Пролетарский район, г</w:t>
      </w:r>
      <w:proofErr w:type="gramStart"/>
      <w:r w:rsidRPr="000C2BB1">
        <w:rPr>
          <w:color w:val="000000"/>
          <w:sz w:val="28"/>
        </w:rPr>
        <w:t>.П</w:t>
      </w:r>
      <w:proofErr w:type="gramEnd"/>
      <w:r w:rsidRPr="000C2BB1">
        <w:rPr>
          <w:color w:val="000000"/>
          <w:sz w:val="28"/>
        </w:rPr>
        <w:t>ролетарск, ул.Пионерская, 1 «а»;</w:t>
      </w:r>
    </w:p>
    <w:p w:rsidR="001C292B" w:rsidRPr="000C2BB1" w:rsidRDefault="001C292B" w:rsidP="001C292B">
      <w:pPr>
        <w:ind w:firstLine="708"/>
        <w:jc w:val="both"/>
        <w:rPr>
          <w:color w:val="000000"/>
          <w:sz w:val="28"/>
        </w:rPr>
      </w:pPr>
      <w:r w:rsidRPr="000C2BB1">
        <w:rPr>
          <w:color w:val="000000"/>
          <w:sz w:val="28"/>
        </w:rPr>
        <w:t xml:space="preserve">- электронной почтой – </w:t>
      </w:r>
      <w:hyperlink r:id="rId21" w:history="1">
        <w:r w:rsidRPr="000C2BB1">
          <w:rPr>
            <w:color w:val="0000FF"/>
            <w:sz w:val="28"/>
            <w:szCs w:val="28"/>
            <w:u w:val="single"/>
          </w:rPr>
          <w:t>www.proletarsk.mfc61.ru</w:t>
        </w:r>
      </w:hyperlink>
      <w:r w:rsidRPr="000C2BB1">
        <w:rPr>
          <w:color w:val="000000"/>
          <w:sz w:val="28"/>
          <w:szCs w:val="28"/>
        </w:rPr>
        <w:t>;</w:t>
      </w:r>
    </w:p>
    <w:p w:rsidR="001C292B" w:rsidRPr="000C2BB1" w:rsidRDefault="001C292B" w:rsidP="001C292B">
      <w:pPr>
        <w:ind w:firstLine="708"/>
        <w:jc w:val="both"/>
        <w:rPr>
          <w:color w:val="000000"/>
          <w:sz w:val="28"/>
        </w:rPr>
      </w:pPr>
      <w:r w:rsidRPr="000C2BB1">
        <w:rPr>
          <w:color w:val="000000"/>
          <w:sz w:val="28"/>
        </w:rPr>
        <w:t xml:space="preserve">- лично к должностному лицу: с 8.30 до 12.00; с 13.00 до 16.30, предварительная запись по телефону – </w:t>
      </w:r>
      <w:r w:rsidRPr="000C2BB1">
        <w:rPr>
          <w:color w:val="000000"/>
          <w:sz w:val="28"/>
          <w:szCs w:val="28"/>
        </w:rPr>
        <w:t xml:space="preserve">8(86374) </w:t>
      </w:r>
      <w:r>
        <w:rPr>
          <w:color w:val="000000"/>
          <w:sz w:val="28"/>
        </w:rPr>
        <w:t>9-65-80.</w:t>
      </w:r>
    </w:p>
    <w:p w:rsidR="001C292B" w:rsidRPr="00587F3C" w:rsidRDefault="001C292B" w:rsidP="001C292B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5.4. Жалоба может быть направлена по почте, с использованием информационно-телекоммуникационной сети "Интернет", </w:t>
      </w:r>
      <w:r>
        <w:rPr>
          <w:color w:val="000000"/>
          <w:sz w:val="28"/>
          <w:szCs w:val="28"/>
          <w:lang w:eastAsia="ar-SA"/>
        </w:rPr>
        <w:t xml:space="preserve">страницы </w:t>
      </w:r>
      <w:r w:rsidRPr="00587F3C">
        <w:rPr>
          <w:color w:val="000000"/>
          <w:sz w:val="28"/>
          <w:szCs w:val="28"/>
          <w:lang w:eastAsia="ar-SA"/>
        </w:rPr>
        <w:t>официального сайта Администрации Пролетарского района,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1C292B" w:rsidRPr="00587F3C" w:rsidRDefault="001C292B" w:rsidP="001C292B">
      <w:pPr>
        <w:suppressAutoHyphens/>
        <w:ind w:firstLine="709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5.5. Жалоба должна содержать:</w:t>
      </w:r>
    </w:p>
    <w:p w:rsidR="001C292B" w:rsidRPr="00587F3C" w:rsidRDefault="001C292B" w:rsidP="001C292B">
      <w:pPr>
        <w:numPr>
          <w:ilvl w:val="0"/>
          <w:numId w:val="2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1C292B" w:rsidRPr="00587F3C" w:rsidRDefault="001C292B" w:rsidP="001C292B">
      <w:pPr>
        <w:numPr>
          <w:ilvl w:val="0"/>
          <w:numId w:val="2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proofErr w:type="gramStart"/>
      <w:r w:rsidRPr="00587F3C">
        <w:rPr>
          <w:color w:val="000000"/>
          <w:sz w:val="28"/>
          <w:szCs w:val="28"/>
          <w:lang w:eastAsia="ar-SA"/>
        </w:rPr>
        <w:t xml:space="preserve">фамилию, имя, отчество (последнее - при наличии), сведения о месте жительства заявителя - физического лица либо наименование, сведения о месте </w:t>
      </w:r>
      <w:r w:rsidRPr="00587F3C">
        <w:rPr>
          <w:color w:val="000000"/>
          <w:sz w:val="28"/>
          <w:szCs w:val="28"/>
          <w:lang w:eastAsia="ar-SA"/>
        </w:rPr>
        <w:lastRenderedPageBreak/>
        <w:t>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C292B" w:rsidRPr="00587F3C" w:rsidRDefault="001C292B" w:rsidP="001C292B">
      <w:pPr>
        <w:numPr>
          <w:ilvl w:val="0"/>
          <w:numId w:val="2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1C292B" w:rsidRPr="00587F3C" w:rsidRDefault="001C292B" w:rsidP="001C292B">
      <w:pPr>
        <w:numPr>
          <w:ilvl w:val="0"/>
          <w:numId w:val="2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1C292B" w:rsidRPr="00587F3C" w:rsidRDefault="001C292B" w:rsidP="001C292B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Письменная жалоба должна быть написана разборчивым почерком, не содержать нецензурных выражений.</w:t>
      </w:r>
    </w:p>
    <w:p w:rsidR="001C292B" w:rsidRPr="00587F3C" w:rsidRDefault="001C292B" w:rsidP="001C292B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5.6. Основанием для начала процедуры досудебного обжалования является поступление письменного или устного обращения с жалобой на действия (бездействие) и решения органа, предоставляющего муниципальную услугу, должностного лица органа, предоставляющего муниципальную услугу, либо муниципального служащего, принятые в ходе предоставления муниципальной услуги.</w:t>
      </w:r>
    </w:p>
    <w:p w:rsidR="001C292B" w:rsidRPr="00587F3C" w:rsidRDefault="001C292B" w:rsidP="001C292B">
      <w:pPr>
        <w:ind w:firstLine="709"/>
        <w:jc w:val="both"/>
        <w:rPr>
          <w:color w:val="000000"/>
          <w:sz w:val="28"/>
          <w:szCs w:val="28"/>
        </w:rPr>
      </w:pPr>
      <w:r w:rsidRPr="00587F3C">
        <w:rPr>
          <w:color w:val="000000"/>
          <w:sz w:val="28"/>
          <w:szCs w:val="28"/>
        </w:rPr>
        <w:t xml:space="preserve">5.7. </w:t>
      </w:r>
      <w:proofErr w:type="gramStart"/>
      <w:r w:rsidRPr="00587F3C">
        <w:rPr>
          <w:color w:val="000000"/>
          <w:sz w:val="28"/>
          <w:szCs w:val="28"/>
        </w:rPr>
        <w:t xml:space="preserve"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</w:t>
      </w:r>
      <w:r>
        <w:rPr>
          <w:color w:val="000000"/>
          <w:sz w:val="28"/>
          <w:szCs w:val="28"/>
        </w:rPr>
        <w:t xml:space="preserve"> </w:t>
      </w:r>
      <w:r w:rsidRPr="00587F3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Администрации</w:t>
      </w:r>
      <w:r w:rsidRPr="00587F3C">
        <w:rPr>
          <w:color w:val="000000"/>
          <w:sz w:val="28"/>
          <w:szCs w:val="28"/>
        </w:rPr>
        <w:t>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587F3C">
        <w:rPr>
          <w:color w:val="000000"/>
          <w:sz w:val="28"/>
          <w:szCs w:val="28"/>
        </w:rPr>
        <w:t xml:space="preserve"> исправлений – в течение пяти рабочих дней со дня ее регистрации. </w:t>
      </w:r>
    </w:p>
    <w:p w:rsidR="001C292B" w:rsidRPr="00587F3C" w:rsidRDefault="001C292B" w:rsidP="001C292B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5.8. Письменные жалобы не рассматриваются в следующих случаях:</w:t>
      </w:r>
    </w:p>
    <w:p w:rsidR="001C292B" w:rsidRPr="00587F3C" w:rsidRDefault="001C292B" w:rsidP="001C292B">
      <w:pPr>
        <w:numPr>
          <w:ilvl w:val="0"/>
          <w:numId w:val="3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в жалобе не указаны фамилия заявителя, наименование организации, </w:t>
      </w:r>
      <w:proofErr w:type="gramStart"/>
      <w:r w:rsidRPr="00587F3C">
        <w:rPr>
          <w:color w:val="000000"/>
          <w:sz w:val="28"/>
          <w:szCs w:val="28"/>
          <w:lang w:eastAsia="ar-SA"/>
        </w:rPr>
        <w:t>направивших</w:t>
      </w:r>
      <w:proofErr w:type="gramEnd"/>
      <w:r w:rsidRPr="00587F3C">
        <w:rPr>
          <w:color w:val="000000"/>
          <w:sz w:val="28"/>
          <w:szCs w:val="28"/>
          <w:lang w:eastAsia="ar-SA"/>
        </w:rPr>
        <w:t xml:space="preserve"> обращение, и почтовый адрес, по которому должен быть направлен ответ;</w:t>
      </w:r>
    </w:p>
    <w:p w:rsidR="001C292B" w:rsidRPr="00587F3C" w:rsidRDefault="001C292B" w:rsidP="001C292B">
      <w:pPr>
        <w:numPr>
          <w:ilvl w:val="0"/>
          <w:numId w:val="3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в жалобе содержатся нецензурные либо оскорбительные выражения, угрозы жизни, здоровью и имуществу должностного лица, а также членам его семьи;</w:t>
      </w:r>
    </w:p>
    <w:p w:rsidR="001C292B" w:rsidRPr="00587F3C" w:rsidRDefault="001C292B" w:rsidP="001C292B">
      <w:pPr>
        <w:numPr>
          <w:ilvl w:val="0"/>
          <w:numId w:val="3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текст жалобы не поддается прочтению, о чем сообщается заявителю, направившему жалобу, если его наименование (для юридических лиц), фамилия и почтовый адрес поддаются прочтению, а также сообщается по телефону или факсу, по электронной почте (при наличии такой информации и если указанные данные поддаются прочтению);</w:t>
      </w:r>
    </w:p>
    <w:p w:rsidR="001C292B" w:rsidRPr="00587F3C" w:rsidRDefault="001C292B" w:rsidP="001C292B">
      <w:pPr>
        <w:numPr>
          <w:ilvl w:val="0"/>
          <w:numId w:val="3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жалоба повторяет те</w:t>
      </w:r>
      <w:proofErr w:type="gramStart"/>
      <w:r w:rsidRPr="00587F3C">
        <w:rPr>
          <w:color w:val="000000"/>
          <w:sz w:val="28"/>
          <w:szCs w:val="28"/>
          <w:lang w:eastAsia="ar-SA"/>
        </w:rPr>
        <w:t>кст пр</w:t>
      </w:r>
      <w:proofErr w:type="gramEnd"/>
      <w:r w:rsidRPr="00587F3C">
        <w:rPr>
          <w:color w:val="000000"/>
          <w:sz w:val="28"/>
          <w:szCs w:val="28"/>
          <w:lang w:eastAsia="ar-SA"/>
        </w:rPr>
        <w:t>едыдущего обращения, на которое заинтересованному лицу давался письменный ответ по существу, и при этом в жалобе не приводятся новые доводы или обстоятельства. В случае поступления такой жалобы заинтересованному лицу направляется уведомление о ранее данных ответах или копии этих ответов.</w:t>
      </w:r>
    </w:p>
    <w:p w:rsidR="001C292B" w:rsidRPr="00587F3C" w:rsidRDefault="001C292B" w:rsidP="001C292B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lastRenderedPageBreak/>
        <w:t>5.9. По результатам рассмотрения жалобы орган, предоставляющий муниципальную услугу, принимает одно из следующих решений:</w:t>
      </w:r>
    </w:p>
    <w:p w:rsidR="001C292B" w:rsidRPr="00587F3C" w:rsidRDefault="001C292B" w:rsidP="001C292B">
      <w:pPr>
        <w:numPr>
          <w:ilvl w:val="0"/>
          <w:numId w:val="4"/>
        </w:numPr>
        <w:suppressAutoHyphens/>
        <w:ind w:left="0" w:firstLine="709"/>
        <w:jc w:val="both"/>
        <w:rPr>
          <w:color w:val="000000"/>
          <w:sz w:val="28"/>
          <w:szCs w:val="28"/>
          <w:lang w:eastAsia="ar-SA"/>
        </w:rPr>
      </w:pPr>
      <w:proofErr w:type="gramStart"/>
      <w:r w:rsidRPr="00587F3C">
        <w:rPr>
          <w:color w:val="000000"/>
          <w:sz w:val="28"/>
          <w:szCs w:val="28"/>
          <w:lang w:eastAsia="ar-SA"/>
        </w:rPr>
        <w:t>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Ростовской области, муниципальными правовыми актами, а также в иных формах;</w:t>
      </w:r>
      <w:proofErr w:type="gramEnd"/>
    </w:p>
    <w:p w:rsidR="001C292B" w:rsidRPr="00587F3C" w:rsidRDefault="001C292B" w:rsidP="001C292B">
      <w:pPr>
        <w:numPr>
          <w:ilvl w:val="0"/>
          <w:numId w:val="4"/>
        </w:numPr>
        <w:suppressAutoHyphens/>
        <w:ind w:left="0" w:firstLine="709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отказывает в удовлетворении жалобы.</w:t>
      </w:r>
    </w:p>
    <w:p w:rsidR="001C292B" w:rsidRPr="00587F3C" w:rsidRDefault="001C292B" w:rsidP="001C292B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>5.10.  Не позднее дня, следующего за днем принятия решения, указанного в пункте 5.9 настоящего раздела,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C292B" w:rsidRPr="00587F3C" w:rsidRDefault="001C292B" w:rsidP="001C292B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 Если в результате рассмотрения жалобы доводы заявителя признаны обоснованными, то принимается решение о привлечении к ответственности должностного лица, допустившего нарушение в ходе исполнения муниципальной услуги требований действующего законодательства, настоящего административного регламента и повлекшие за собой обращение.</w:t>
      </w:r>
    </w:p>
    <w:p w:rsidR="001C292B" w:rsidRPr="00587F3C" w:rsidRDefault="001C292B" w:rsidP="001C292B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Если в ходе рассмотрения жалоба признана необоснованной, заявителю направляется сообщение о результате рассмотрения жалобы с указанием причин, почему она признана необоснованной. </w:t>
      </w:r>
    </w:p>
    <w:p w:rsidR="001C292B" w:rsidRPr="00587F3C" w:rsidRDefault="001C292B" w:rsidP="001C292B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Жалоба считается разрешенной, если рассмотрены все поставленные вопросы, приняты необходимые меры и даны письменные ответы по существу всех поставленных в жалобе вопросов. </w:t>
      </w:r>
    </w:p>
    <w:p w:rsidR="001C292B" w:rsidRPr="00587F3C" w:rsidRDefault="001C292B" w:rsidP="001C292B">
      <w:pPr>
        <w:suppressAutoHyphens/>
        <w:ind w:firstLine="709"/>
        <w:jc w:val="both"/>
        <w:rPr>
          <w:color w:val="000000"/>
          <w:sz w:val="28"/>
          <w:szCs w:val="28"/>
          <w:lang w:eastAsia="ar-SA"/>
        </w:rPr>
      </w:pPr>
      <w:r w:rsidRPr="00587F3C">
        <w:rPr>
          <w:color w:val="000000"/>
          <w:sz w:val="28"/>
          <w:szCs w:val="28"/>
          <w:lang w:eastAsia="ar-SA"/>
        </w:rPr>
        <w:t xml:space="preserve">5.11. В случае установления в ходе или по результатам </w:t>
      </w:r>
      <w:proofErr w:type="gramStart"/>
      <w:r w:rsidRPr="00587F3C">
        <w:rPr>
          <w:color w:val="000000"/>
          <w:sz w:val="28"/>
          <w:szCs w:val="28"/>
          <w:lang w:eastAsia="ar-SA"/>
        </w:rPr>
        <w:t>рассмотрения жалобы признаков состава административного правонарушения</w:t>
      </w:r>
      <w:proofErr w:type="gramEnd"/>
      <w:r w:rsidRPr="00587F3C">
        <w:rPr>
          <w:color w:val="000000"/>
          <w:sz w:val="28"/>
          <w:szCs w:val="28"/>
          <w:lang w:eastAsia="ar-SA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1C292B" w:rsidRPr="00587F3C" w:rsidRDefault="001C292B" w:rsidP="001C292B">
      <w:pPr>
        <w:ind w:firstLine="709"/>
        <w:jc w:val="both"/>
        <w:rPr>
          <w:color w:val="000000"/>
          <w:sz w:val="28"/>
          <w:szCs w:val="28"/>
        </w:rPr>
      </w:pPr>
      <w:r w:rsidRPr="00587F3C">
        <w:rPr>
          <w:color w:val="000000"/>
          <w:sz w:val="28"/>
          <w:szCs w:val="28"/>
        </w:rPr>
        <w:t xml:space="preserve">5.12. Заявители вправе обжаловать решения, принятые в ходе предоставления муниципальной услуги, действия (бездействие) </w:t>
      </w:r>
      <w:r w:rsidRPr="00587F3C">
        <w:rPr>
          <w:color w:val="000000"/>
          <w:sz w:val="28"/>
        </w:rPr>
        <w:t>специалиста</w:t>
      </w:r>
      <w:r w:rsidRPr="00587F3C">
        <w:rPr>
          <w:color w:val="000000"/>
          <w:sz w:val="28"/>
          <w:szCs w:val="28"/>
        </w:rPr>
        <w:t xml:space="preserve"> ответственного </w:t>
      </w:r>
      <w:r>
        <w:rPr>
          <w:color w:val="000000"/>
          <w:sz w:val="28"/>
          <w:szCs w:val="28"/>
        </w:rPr>
        <w:t xml:space="preserve">  </w:t>
      </w:r>
      <w:r w:rsidRPr="00587F3C">
        <w:rPr>
          <w:color w:val="000000"/>
          <w:sz w:val="28"/>
        </w:rPr>
        <w:t>за предоставление муниципальной услуги</w:t>
      </w:r>
      <w:r w:rsidRPr="00587F3C">
        <w:rPr>
          <w:color w:val="000000"/>
          <w:sz w:val="28"/>
          <w:szCs w:val="28"/>
        </w:rPr>
        <w:t xml:space="preserve"> в судебном порядке.</w:t>
      </w:r>
    </w:p>
    <w:p w:rsidR="001C292B" w:rsidRPr="001E05C2" w:rsidRDefault="001C292B" w:rsidP="001C292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Pr="001E05C2">
        <w:rPr>
          <w:color w:val="000000"/>
          <w:sz w:val="28"/>
          <w:szCs w:val="28"/>
        </w:rPr>
        <w:t xml:space="preserve">5.13. </w:t>
      </w:r>
      <w:r>
        <w:rPr>
          <w:color w:val="000000"/>
          <w:sz w:val="28"/>
          <w:szCs w:val="28"/>
        </w:rPr>
        <w:t xml:space="preserve"> </w:t>
      </w:r>
      <w:r w:rsidRPr="001E05C2">
        <w:rPr>
          <w:color w:val="000000"/>
          <w:sz w:val="28"/>
          <w:szCs w:val="28"/>
        </w:rPr>
        <w:t>По результатам проведенных проверок в случае выявления нарушений прав граждан осуществляется привлечение виновных лиц к ответственности в соответствии с законодательством Российской Федерации.</w:t>
      </w:r>
    </w:p>
    <w:p w:rsidR="001C292B" w:rsidRDefault="001C292B" w:rsidP="001C292B">
      <w:pPr>
        <w:pStyle w:val="a9"/>
        <w:ind w:left="5040"/>
        <w:jc w:val="both"/>
        <w:rPr>
          <w:sz w:val="28"/>
          <w:szCs w:val="28"/>
        </w:rPr>
      </w:pPr>
    </w:p>
    <w:p w:rsidR="00FF6A6F" w:rsidRPr="007F0F5F" w:rsidRDefault="00FF6A6F" w:rsidP="00FF6A6F">
      <w:pPr>
        <w:rPr>
          <w:sz w:val="28"/>
          <w:szCs w:val="28"/>
        </w:rPr>
      </w:pPr>
      <w:r w:rsidRPr="007F0F5F">
        <w:rPr>
          <w:sz w:val="28"/>
          <w:szCs w:val="28"/>
        </w:rPr>
        <w:t>Глава Дальненского</w:t>
      </w:r>
    </w:p>
    <w:p w:rsidR="00FF6A6F" w:rsidRPr="007F0F5F" w:rsidRDefault="00FF6A6F" w:rsidP="00FF6A6F">
      <w:pPr>
        <w:rPr>
          <w:sz w:val="28"/>
          <w:szCs w:val="28"/>
        </w:rPr>
      </w:pPr>
      <w:r w:rsidRPr="007F0F5F">
        <w:rPr>
          <w:sz w:val="28"/>
          <w:szCs w:val="28"/>
        </w:rPr>
        <w:t xml:space="preserve">сельского поселения                           </w:t>
      </w:r>
      <w:r w:rsidR="00716D60">
        <w:rPr>
          <w:sz w:val="28"/>
          <w:szCs w:val="28"/>
        </w:rPr>
        <w:t xml:space="preserve">         </w:t>
      </w:r>
      <w:r w:rsidRPr="007F0F5F">
        <w:rPr>
          <w:sz w:val="28"/>
          <w:szCs w:val="28"/>
        </w:rPr>
        <w:t xml:space="preserve">     </w:t>
      </w:r>
      <w:proofErr w:type="spellStart"/>
      <w:r w:rsidRPr="007F0F5F">
        <w:rPr>
          <w:sz w:val="28"/>
          <w:szCs w:val="28"/>
        </w:rPr>
        <w:t>С.Е.Стецков</w:t>
      </w:r>
      <w:proofErr w:type="spellEnd"/>
    </w:p>
    <w:p w:rsidR="001C292B" w:rsidRDefault="001C292B" w:rsidP="001C292B">
      <w:pPr>
        <w:pStyle w:val="a9"/>
        <w:ind w:left="5040"/>
        <w:jc w:val="both"/>
        <w:rPr>
          <w:sz w:val="28"/>
          <w:szCs w:val="28"/>
        </w:rPr>
      </w:pPr>
    </w:p>
    <w:p w:rsidR="00716D60" w:rsidRDefault="00716D60" w:rsidP="001C292B">
      <w:pPr>
        <w:pStyle w:val="a9"/>
        <w:ind w:left="5040"/>
        <w:jc w:val="both"/>
        <w:rPr>
          <w:sz w:val="28"/>
          <w:szCs w:val="28"/>
        </w:rPr>
      </w:pPr>
    </w:p>
    <w:p w:rsidR="00716D60" w:rsidRDefault="00716D60" w:rsidP="001C292B">
      <w:pPr>
        <w:pStyle w:val="a9"/>
        <w:ind w:left="5040"/>
        <w:jc w:val="both"/>
        <w:rPr>
          <w:sz w:val="28"/>
          <w:szCs w:val="28"/>
        </w:rPr>
      </w:pPr>
    </w:p>
    <w:p w:rsidR="00716D60" w:rsidRDefault="00716D60" w:rsidP="001C292B">
      <w:pPr>
        <w:pStyle w:val="a9"/>
        <w:ind w:left="5040"/>
        <w:jc w:val="both"/>
        <w:rPr>
          <w:sz w:val="28"/>
          <w:szCs w:val="28"/>
        </w:rPr>
      </w:pPr>
    </w:p>
    <w:p w:rsidR="00716D60" w:rsidRDefault="00716D60" w:rsidP="001C292B">
      <w:pPr>
        <w:pStyle w:val="a9"/>
        <w:ind w:left="5040"/>
        <w:jc w:val="both"/>
        <w:rPr>
          <w:sz w:val="28"/>
          <w:szCs w:val="28"/>
        </w:rPr>
      </w:pPr>
    </w:p>
    <w:p w:rsidR="00716D60" w:rsidRDefault="00716D60" w:rsidP="001C292B">
      <w:pPr>
        <w:pStyle w:val="a9"/>
        <w:ind w:left="5040"/>
        <w:jc w:val="both"/>
        <w:rPr>
          <w:sz w:val="28"/>
          <w:szCs w:val="28"/>
        </w:rPr>
      </w:pPr>
    </w:p>
    <w:p w:rsidR="00716D60" w:rsidRDefault="00716D60" w:rsidP="001C292B">
      <w:pPr>
        <w:pStyle w:val="a9"/>
        <w:ind w:left="5040"/>
        <w:jc w:val="both"/>
        <w:rPr>
          <w:sz w:val="28"/>
          <w:szCs w:val="28"/>
        </w:rPr>
      </w:pPr>
    </w:p>
    <w:p w:rsidR="00716D60" w:rsidRDefault="00716D60" w:rsidP="001C292B">
      <w:pPr>
        <w:pStyle w:val="a9"/>
        <w:ind w:left="5040"/>
        <w:jc w:val="both"/>
        <w:rPr>
          <w:sz w:val="28"/>
          <w:szCs w:val="28"/>
        </w:rPr>
      </w:pPr>
    </w:p>
    <w:p w:rsidR="00716D60" w:rsidRDefault="00716D60" w:rsidP="001C292B">
      <w:pPr>
        <w:pStyle w:val="a9"/>
        <w:ind w:left="5040"/>
        <w:jc w:val="both"/>
        <w:rPr>
          <w:sz w:val="28"/>
          <w:szCs w:val="28"/>
        </w:rPr>
      </w:pPr>
    </w:p>
    <w:p w:rsidR="00716D60" w:rsidRDefault="00716D60" w:rsidP="001C292B">
      <w:pPr>
        <w:pStyle w:val="a9"/>
        <w:ind w:left="5040"/>
        <w:jc w:val="both"/>
        <w:rPr>
          <w:sz w:val="28"/>
          <w:szCs w:val="28"/>
        </w:rPr>
      </w:pPr>
    </w:p>
    <w:p w:rsidR="00FA57AE" w:rsidRPr="00FF6A6F" w:rsidRDefault="00FA57AE" w:rsidP="00FF6A6F">
      <w:pPr>
        <w:pStyle w:val="a9"/>
        <w:jc w:val="right"/>
        <w:rPr>
          <w:sz w:val="20"/>
          <w:szCs w:val="20"/>
        </w:rPr>
      </w:pPr>
      <w:r w:rsidRPr="00FF6A6F">
        <w:rPr>
          <w:sz w:val="20"/>
          <w:szCs w:val="20"/>
        </w:rPr>
        <w:t>Приложение № 1</w:t>
      </w:r>
    </w:p>
    <w:p w:rsidR="00FA57AE" w:rsidRPr="00FF6A6F" w:rsidRDefault="00FA57AE" w:rsidP="00FF6A6F">
      <w:pPr>
        <w:autoSpaceDE w:val="0"/>
        <w:autoSpaceDN w:val="0"/>
        <w:adjustRightInd w:val="0"/>
        <w:ind w:left="5040"/>
        <w:jc w:val="right"/>
        <w:rPr>
          <w:sz w:val="20"/>
          <w:szCs w:val="20"/>
        </w:rPr>
      </w:pPr>
      <w:r w:rsidRPr="00FF6A6F">
        <w:rPr>
          <w:sz w:val="20"/>
          <w:szCs w:val="20"/>
        </w:rPr>
        <w:t>к административному регламенту</w:t>
      </w:r>
    </w:p>
    <w:p w:rsidR="00FA57AE" w:rsidRPr="00FF6A6F" w:rsidRDefault="00FA57AE" w:rsidP="00FF6A6F">
      <w:pPr>
        <w:autoSpaceDE w:val="0"/>
        <w:autoSpaceDN w:val="0"/>
        <w:adjustRightInd w:val="0"/>
        <w:ind w:left="5040"/>
        <w:jc w:val="right"/>
        <w:rPr>
          <w:sz w:val="20"/>
          <w:szCs w:val="20"/>
        </w:rPr>
      </w:pPr>
      <w:r w:rsidRPr="00FF6A6F">
        <w:rPr>
          <w:sz w:val="20"/>
          <w:szCs w:val="20"/>
        </w:rPr>
        <w:t xml:space="preserve">по предоставлению муниципальной услуги </w:t>
      </w:r>
      <w:r w:rsidR="00A4145B" w:rsidRPr="00FF6A6F">
        <w:rPr>
          <w:sz w:val="20"/>
          <w:szCs w:val="20"/>
        </w:rPr>
        <w:t>«</w:t>
      </w:r>
      <w:r w:rsidR="006100FC" w:rsidRPr="00FF6A6F">
        <w:rPr>
          <w:sz w:val="20"/>
          <w:szCs w:val="20"/>
        </w:rPr>
        <w:t>Предоставление земельных участков на торгах (аукционе) в собственность или аренду</w:t>
      </w:r>
      <w:r w:rsidR="00A4145B" w:rsidRPr="00FF6A6F">
        <w:rPr>
          <w:sz w:val="20"/>
          <w:szCs w:val="20"/>
        </w:rPr>
        <w:t xml:space="preserve">» </w:t>
      </w:r>
      <w:r w:rsidR="00C838A9" w:rsidRPr="00FF6A6F">
        <w:rPr>
          <w:sz w:val="20"/>
          <w:szCs w:val="20"/>
        </w:rPr>
        <w:t xml:space="preserve"> </w:t>
      </w:r>
    </w:p>
    <w:p w:rsidR="00FA57AE" w:rsidRDefault="00FA57AE" w:rsidP="00FA57AE">
      <w:pPr>
        <w:ind w:left="5040"/>
        <w:rPr>
          <w:sz w:val="28"/>
        </w:rPr>
      </w:pPr>
    </w:p>
    <w:p w:rsidR="00FA57AE" w:rsidRDefault="00FA57AE" w:rsidP="00FA57AE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месте нахождения,</w:t>
      </w:r>
    </w:p>
    <w:p w:rsidR="00FA57AE" w:rsidRDefault="00FA57AE" w:rsidP="00FA57AE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справочных телефонах, адресах электронной почты,</w:t>
      </w:r>
    </w:p>
    <w:p w:rsidR="00FA57AE" w:rsidRDefault="00FA57AE" w:rsidP="00FA57AE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официальных сайтов и графике работы муниципальных органов, </w:t>
      </w:r>
    </w:p>
    <w:p w:rsidR="00FA57AE" w:rsidRDefault="00FA57AE" w:rsidP="00FA57AE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предоставляющих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муниципальную услугу</w:t>
      </w:r>
    </w:p>
    <w:p w:rsidR="00FA57AE" w:rsidRDefault="00FA57AE" w:rsidP="00FA57AE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3544"/>
      </w:tblGrid>
      <w:tr w:rsidR="00FF6A6F" w:rsidTr="00E020F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A6F" w:rsidRDefault="00FF6A6F" w:rsidP="00E020F6">
            <w:pPr>
              <w:ind w:hanging="102"/>
              <w:jc w:val="center"/>
              <w:rPr>
                <w:rFonts w:eastAsia="Calibri" w:cs="Times NR Cyr MT Cyr"/>
                <w:color w:val="000000"/>
                <w:lang w:eastAsia="en-US" w:bidi="en-US"/>
              </w:rPr>
            </w:pPr>
            <w:r>
              <w:t>Наименование муниципального органа, предоставляющего муниципальную услугу, ответственное лицо за организацию приема документов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A6F" w:rsidRDefault="00FF6A6F" w:rsidP="00E020F6">
            <w:pPr>
              <w:jc w:val="center"/>
              <w:rPr>
                <w:rFonts w:eastAsia="Calibri" w:cs="Times NR Cyr MT Cyr"/>
                <w:color w:val="000000"/>
                <w:lang w:eastAsia="en-US" w:bidi="en-US"/>
              </w:rPr>
            </w:pPr>
            <w:r>
              <w:t>Адреса, номера телефонов, адреса электронной почты, региональной государственной информационной системы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A6F" w:rsidRDefault="00FF6A6F" w:rsidP="00E020F6">
            <w:pPr>
              <w:ind w:firstLine="17"/>
              <w:jc w:val="center"/>
              <w:rPr>
                <w:rFonts w:eastAsia="Calibri" w:cs="Times NR Cyr MT Cyr"/>
                <w:color w:val="000000"/>
                <w:lang w:val="en-US" w:eastAsia="en-US" w:bidi="en-US"/>
              </w:rPr>
            </w:pPr>
            <w:r>
              <w:t>График работы муниципального органа</w:t>
            </w:r>
          </w:p>
        </w:tc>
      </w:tr>
      <w:tr w:rsidR="00FF6A6F" w:rsidRPr="005840AC" w:rsidTr="00E020F6">
        <w:trPr>
          <w:trHeight w:val="126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6F" w:rsidRPr="005840AC" w:rsidRDefault="00FF6A6F" w:rsidP="00E020F6">
            <w:pPr>
              <w:rPr>
                <w:rFonts w:eastAsia="Calibri" w:cs="Times NR Cyr MT Cyr"/>
                <w:lang w:eastAsia="en-US" w:bidi="en-US"/>
              </w:rPr>
            </w:pPr>
            <w:r w:rsidRPr="005840AC">
              <w:t xml:space="preserve"> 1) Администрация Дальненского сельского поселения Пролетарского района Ростовской области</w:t>
            </w:r>
          </w:p>
          <w:p w:rsidR="00FF6A6F" w:rsidRPr="005840AC" w:rsidRDefault="00FF6A6F" w:rsidP="00E020F6"/>
          <w:p w:rsidR="00FF6A6F" w:rsidRPr="005840AC" w:rsidRDefault="00FF6A6F" w:rsidP="00E020F6"/>
          <w:p w:rsidR="00FF6A6F" w:rsidRPr="005840AC" w:rsidRDefault="00FF6A6F" w:rsidP="00E020F6"/>
          <w:p w:rsidR="00FF6A6F" w:rsidRPr="005840AC" w:rsidRDefault="00FF6A6F" w:rsidP="00E020F6"/>
          <w:p w:rsidR="00FF6A6F" w:rsidRPr="005840AC" w:rsidRDefault="00FF6A6F" w:rsidP="00E020F6"/>
          <w:p w:rsidR="00FF6A6F" w:rsidRPr="005840AC" w:rsidRDefault="00FF6A6F" w:rsidP="00E020F6"/>
          <w:p w:rsidR="00FF6A6F" w:rsidRPr="005840AC" w:rsidRDefault="00FF6A6F" w:rsidP="00E020F6">
            <w:pPr>
              <w:jc w:val="both"/>
            </w:pPr>
          </w:p>
          <w:p w:rsidR="00FF6A6F" w:rsidRPr="005840AC" w:rsidRDefault="00FF6A6F" w:rsidP="00E020F6">
            <w:pPr>
              <w:jc w:val="both"/>
            </w:pPr>
          </w:p>
          <w:p w:rsidR="00FF6A6F" w:rsidRPr="005840AC" w:rsidRDefault="00FF6A6F" w:rsidP="00E020F6">
            <w:pPr>
              <w:jc w:val="both"/>
            </w:pPr>
          </w:p>
          <w:p w:rsidR="00FF6A6F" w:rsidRPr="005840AC" w:rsidRDefault="00FF6A6F" w:rsidP="00E020F6">
            <w:pPr>
              <w:jc w:val="both"/>
            </w:pPr>
          </w:p>
          <w:p w:rsidR="00FF6A6F" w:rsidRPr="005840AC" w:rsidRDefault="00FF6A6F" w:rsidP="00E020F6">
            <w:pPr>
              <w:jc w:val="both"/>
            </w:pPr>
          </w:p>
          <w:p w:rsidR="00FF6A6F" w:rsidRPr="005840AC" w:rsidRDefault="00FF6A6F" w:rsidP="00E020F6">
            <w:pPr>
              <w:jc w:val="both"/>
            </w:pPr>
          </w:p>
          <w:p w:rsidR="00FF6A6F" w:rsidRPr="005840AC" w:rsidRDefault="00FF6A6F" w:rsidP="00E020F6">
            <w:pPr>
              <w:jc w:val="both"/>
            </w:pPr>
          </w:p>
          <w:p w:rsidR="00FF6A6F" w:rsidRPr="005840AC" w:rsidRDefault="00FF6A6F" w:rsidP="00E020F6">
            <w:pPr>
              <w:jc w:val="both"/>
            </w:pPr>
          </w:p>
          <w:p w:rsidR="00FF6A6F" w:rsidRPr="005840AC" w:rsidRDefault="00FF6A6F" w:rsidP="00E020F6">
            <w:pPr>
              <w:jc w:val="both"/>
            </w:pPr>
          </w:p>
          <w:p w:rsidR="00FF6A6F" w:rsidRPr="005840AC" w:rsidRDefault="00FF6A6F" w:rsidP="00E020F6">
            <w:pPr>
              <w:jc w:val="both"/>
              <w:rPr>
                <w:rFonts w:eastAsia="Calibri" w:cs="Times NR Cyr MT Cyr"/>
                <w:color w:val="000000"/>
                <w:lang w:eastAsia="en-US" w:bidi="en-US"/>
              </w:rPr>
            </w:pPr>
            <w:r w:rsidRPr="005840AC">
              <w:t>2) Муниципальное автономное учреждение «Многофункциональный центр предоставления государственных и муниципальных услуг» Пролетарского района Ростовской области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6F" w:rsidRPr="005840AC" w:rsidRDefault="00FF6A6F" w:rsidP="00E020F6">
            <w:pPr>
              <w:rPr>
                <w:rFonts w:eastAsia="Calibri" w:cs="Times NR Cyr MT Cyr"/>
                <w:lang w:eastAsia="en-US" w:bidi="en-US"/>
              </w:rPr>
            </w:pPr>
            <w:r w:rsidRPr="005840AC">
              <w:t>3475</w:t>
            </w:r>
            <w:r w:rsidR="00716D60">
              <w:t>53</w:t>
            </w:r>
            <w:r w:rsidRPr="005840AC">
              <w:t xml:space="preserve">, Ростовская область, </w:t>
            </w:r>
          </w:p>
          <w:p w:rsidR="00FF6A6F" w:rsidRPr="005840AC" w:rsidRDefault="00FF6A6F" w:rsidP="00E020F6">
            <w:r w:rsidRPr="005840AC">
              <w:t>Пролетарский район,</w:t>
            </w:r>
          </w:p>
          <w:p w:rsidR="00FF6A6F" w:rsidRPr="005840AC" w:rsidRDefault="00716D60" w:rsidP="00E020F6">
            <w:r>
              <w:t>х</w:t>
            </w:r>
            <w:r w:rsidR="00FF6A6F" w:rsidRPr="005840AC">
              <w:t>.Дальний, ул. Школьная, 4,</w:t>
            </w:r>
          </w:p>
          <w:p w:rsidR="00FF6A6F" w:rsidRPr="005840AC" w:rsidRDefault="00FF6A6F" w:rsidP="00E020F6">
            <w:r w:rsidRPr="005840AC">
              <w:t xml:space="preserve">тел. (86374) 9-23-39 </w:t>
            </w:r>
          </w:p>
          <w:p w:rsidR="00FF6A6F" w:rsidRPr="005840AC" w:rsidRDefault="00FF6A6F" w:rsidP="00E020F6">
            <w:pPr>
              <w:rPr>
                <w:u w:val="single"/>
              </w:rPr>
            </w:pPr>
            <w:r w:rsidRPr="005840AC">
              <w:rPr>
                <w:u w:val="single"/>
                <w:lang w:val="en-US"/>
              </w:rPr>
              <w:t>E</w:t>
            </w:r>
            <w:r w:rsidRPr="005840AC">
              <w:rPr>
                <w:u w:val="single"/>
              </w:rPr>
              <w:t>-</w:t>
            </w:r>
            <w:r w:rsidRPr="005840AC">
              <w:rPr>
                <w:u w:val="single"/>
                <w:lang w:val="en-US"/>
              </w:rPr>
              <w:t>mail</w:t>
            </w:r>
            <w:r w:rsidRPr="005840AC">
              <w:rPr>
                <w:u w:val="single"/>
              </w:rPr>
              <w:t xml:space="preserve">: </w:t>
            </w:r>
          </w:p>
          <w:p w:rsidR="00FF6A6F" w:rsidRPr="005840AC" w:rsidRDefault="00FF6A6F" w:rsidP="00E020F6">
            <w:proofErr w:type="spellStart"/>
            <w:r w:rsidRPr="005840AC">
              <w:rPr>
                <w:rFonts w:eastAsia="Calibri"/>
                <w:u w:val="single"/>
                <w:lang w:val="en-US" w:eastAsia="en-US"/>
              </w:rPr>
              <w:t>sp</w:t>
            </w:r>
            <w:proofErr w:type="spellEnd"/>
            <w:r w:rsidRPr="005840AC">
              <w:rPr>
                <w:rFonts w:eastAsia="Calibri"/>
                <w:u w:val="single"/>
                <w:lang w:eastAsia="en-US"/>
              </w:rPr>
              <w:t>313</w:t>
            </w:r>
            <w:r w:rsidR="00716D60">
              <w:rPr>
                <w:rFonts w:eastAsia="Calibri"/>
                <w:u w:val="single"/>
                <w:lang w:eastAsia="en-US"/>
              </w:rPr>
              <w:t>29</w:t>
            </w:r>
            <w:r w:rsidRPr="005840AC">
              <w:rPr>
                <w:rFonts w:eastAsia="Calibri"/>
                <w:u w:val="single"/>
                <w:lang w:eastAsia="en-US"/>
              </w:rPr>
              <w:t>@</w:t>
            </w:r>
            <w:proofErr w:type="spellStart"/>
            <w:r w:rsidRPr="005840AC">
              <w:rPr>
                <w:rFonts w:eastAsia="Calibri"/>
                <w:u w:val="single"/>
                <w:lang w:val="en-US" w:eastAsia="en-US"/>
              </w:rPr>
              <w:t>donpac</w:t>
            </w:r>
            <w:proofErr w:type="spellEnd"/>
            <w:r w:rsidRPr="005840AC">
              <w:rPr>
                <w:rFonts w:eastAsia="Calibri"/>
                <w:u w:val="single"/>
                <w:lang w:eastAsia="en-US"/>
              </w:rPr>
              <w:t>.</w:t>
            </w:r>
            <w:proofErr w:type="spellStart"/>
            <w:r w:rsidRPr="005840AC">
              <w:rPr>
                <w:rFonts w:eastAsia="Calibri"/>
                <w:u w:val="single"/>
                <w:lang w:val="en-US" w:eastAsia="en-US"/>
              </w:rPr>
              <w:t>ru</w:t>
            </w:r>
            <w:proofErr w:type="spellEnd"/>
            <w:r w:rsidRPr="005840AC">
              <w:rPr>
                <w:u w:val="single"/>
              </w:rPr>
              <w:t>.</w:t>
            </w:r>
          </w:p>
          <w:p w:rsidR="00FF6A6F" w:rsidRPr="005840AC" w:rsidRDefault="00FF6A6F" w:rsidP="00E020F6">
            <w:r w:rsidRPr="005840AC">
              <w:t>Портал государственных и муниципальных услуг Ростовской области -</w:t>
            </w:r>
          </w:p>
          <w:p w:rsidR="00FF6A6F" w:rsidRPr="005840AC" w:rsidRDefault="00F110F2" w:rsidP="00E020F6">
            <w:pPr>
              <w:jc w:val="both"/>
              <w:rPr>
                <w:u w:val="single"/>
              </w:rPr>
            </w:pPr>
            <w:hyperlink r:id="rId22" w:history="1">
              <w:r w:rsidR="00FF6A6F" w:rsidRPr="005840AC">
                <w:rPr>
                  <w:u w:val="single"/>
                </w:rPr>
                <w:t>www.pgu.donland.ru</w:t>
              </w:r>
            </w:hyperlink>
            <w:r w:rsidR="00FF6A6F" w:rsidRPr="005840AC">
              <w:rPr>
                <w:u w:val="single"/>
              </w:rPr>
              <w:t>.</w:t>
            </w:r>
          </w:p>
          <w:p w:rsidR="00FF6A6F" w:rsidRPr="005840AC" w:rsidRDefault="00FF6A6F" w:rsidP="00E020F6"/>
          <w:p w:rsidR="00FF6A6F" w:rsidRPr="005840AC" w:rsidRDefault="00FF6A6F" w:rsidP="00E020F6"/>
          <w:p w:rsidR="00FF6A6F" w:rsidRPr="005840AC" w:rsidRDefault="00FF6A6F" w:rsidP="00E020F6"/>
          <w:p w:rsidR="00FF6A6F" w:rsidRPr="005840AC" w:rsidRDefault="00FF6A6F" w:rsidP="00E020F6"/>
          <w:p w:rsidR="00FF6A6F" w:rsidRPr="005840AC" w:rsidRDefault="00FF6A6F" w:rsidP="00E020F6"/>
          <w:p w:rsidR="00FF6A6F" w:rsidRPr="005840AC" w:rsidRDefault="00FF6A6F" w:rsidP="00E020F6"/>
          <w:p w:rsidR="00FF6A6F" w:rsidRPr="005840AC" w:rsidRDefault="00FF6A6F" w:rsidP="00E020F6"/>
          <w:p w:rsidR="00FF6A6F" w:rsidRDefault="00FF6A6F" w:rsidP="00E020F6"/>
          <w:p w:rsidR="00716D60" w:rsidRPr="005840AC" w:rsidRDefault="00716D60" w:rsidP="00E020F6"/>
          <w:p w:rsidR="00FF6A6F" w:rsidRPr="005840AC" w:rsidRDefault="00FF6A6F" w:rsidP="00E020F6"/>
          <w:p w:rsidR="00FF6A6F" w:rsidRPr="005840AC" w:rsidRDefault="00FF6A6F" w:rsidP="00E020F6">
            <w:r w:rsidRPr="005840AC">
              <w:t xml:space="preserve">347540, Ростовская область, </w:t>
            </w:r>
          </w:p>
          <w:p w:rsidR="00FF6A6F" w:rsidRPr="005840AC" w:rsidRDefault="00FF6A6F" w:rsidP="00E020F6">
            <w:r w:rsidRPr="005840AC">
              <w:t>Пролетарский район,</w:t>
            </w:r>
          </w:p>
          <w:p w:rsidR="00FF6A6F" w:rsidRPr="005840AC" w:rsidRDefault="00FF6A6F" w:rsidP="00E020F6">
            <w:r w:rsidRPr="005840AC">
              <w:t>г. Пролетарск,</w:t>
            </w:r>
          </w:p>
          <w:p w:rsidR="00FF6A6F" w:rsidRPr="005840AC" w:rsidRDefault="00FF6A6F" w:rsidP="00E020F6">
            <w:r w:rsidRPr="005840AC">
              <w:t>ул. Пионерская, 1-а,</w:t>
            </w:r>
          </w:p>
          <w:p w:rsidR="00FF6A6F" w:rsidRPr="005840AC" w:rsidRDefault="00FF6A6F" w:rsidP="00E020F6">
            <w:r w:rsidRPr="005840AC">
              <w:t xml:space="preserve">Тел. (86374)      9-65-80 </w:t>
            </w:r>
          </w:p>
          <w:p w:rsidR="00FF6A6F" w:rsidRPr="005840AC" w:rsidRDefault="00FF6A6F" w:rsidP="00E020F6">
            <w:r w:rsidRPr="005840AC">
              <w:t xml:space="preserve">Тел. (86374)      9-66-35 </w:t>
            </w:r>
          </w:p>
          <w:p w:rsidR="00FF6A6F" w:rsidRPr="005840AC" w:rsidRDefault="00FF6A6F" w:rsidP="00E020F6">
            <w:pPr>
              <w:rPr>
                <w:u w:val="single"/>
              </w:rPr>
            </w:pPr>
            <w:r w:rsidRPr="005840AC">
              <w:rPr>
                <w:u w:val="single"/>
              </w:rPr>
              <w:t>E-</w:t>
            </w:r>
            <w:proofErr w:type="spellStart"/>
            <w:r w:rsidRPr="005840AC">
              <w:rPr>
                <w:u w:val="single"/>
              </w:rPr>
              <w:t>mail</w:t>
            </w:r>
            <w:proofErr w:type="spellEnd"/>
            <w:r w:rsidRPr="005840AC">
              <w:rPr>
                <w:u w:val="single"/>
              </w:rPr>
              <w:t>: www.mfc61@yandex.ru.</w:t>
            </w:r>
          </w:p>
          <w:p w:rsidR="00FF6A6F" w:rsidRPr="005840AC" w:rsidRDefault="00FF6A6F" w:rsidP="00E020F6">
            <w:r w:rsidRPr="005840AC">
              <w:t>Портал государственных и муниципальных услуг Ростовской области -</w:t>
            </w:r>
          </w:p>
          <w:p w:rsidR="00FF6A6F" w:rsidRPr="005840AC" w:rsidRDefault="00F110F2" w:rsidP="00E020F6">
            <w:pPr>
              <w:jc w:val="both"/>
              <w:rPr>
                <w:u w:val="single"/>
                <w:lang w:val="en-US"/>
              </w:rPr>
            </w:pPr>
            <w:hyperlink r:id="rId23" w:history="1">
              <w:r w:rsidR="00FF6A6F" w:rsidRPr="005840AC">
                <w:rPr>
                  <w:rStyle w:val="a7"/>
                </w:rPr>
                <w:t>www.pgu.donland.ru</w:t>
              </w:r>
            </w:hyperlink>
            <w:r w:rsidR="00FF6A6F" w:rsidRPr="005840AC">
              <w:rPr>
                <w:u w:val="single"/>
              </w:rPr>
              <w:t>.</w:t>
            </w:r>
          </w:p>
          <w:p w:rsidR="00FF6A6F" w:rsidRPr="005840AC" w:rsidRDefault="00FF6A6F" w:rsidP="00E020F6"/>
          <w:p w:rsidR="00FF6A6F" w:rsidRPr="005840AC" w:rsidRDefault="00FF6A6F" w:rsidP="00E020F6">
            <w:pPr>
              <w:jc w:val="right"/>
              <w:rPr>
                <w:rFonts w:eastAsia="Calibri" w:cs="Times NR Cyr MT Cyr"/>
                <w:color w:val="000000"/>
                <w:lang w:val="en-US" w:eastAsia="en-US" w:bidi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6F" w:rsidRPr="005840AC" w:rsidRDefault="00FF6A6F" w:rsidP="00E020F6">
            <w:pPr>
              <w:ind w:left="34"/>
              <w:rPr>
                <w:rFonts w:eastAsia="Calibri" w:cs="Times NR Cyr MT Cyr"/>
                <w:lang w:eastAsia="en-US" w:bidi="en-US"/>
              </w:rPr>
            </w:pPr>
            <w:r w:rsidRPr="005840AC">
              <w:t>5-ти дневная рабочая неделя.</w:t>
            </w:r>
          </w:p>
          <w:p w:rsidR="00FF6A6F" w:rsidRPr="005840AC" w:rsidRDefault="00FF6A6F" w:rsidP="00E020F6">
            <w:pPr>
              <w:ind w:left="34"/>
            </w:pPr>
            <w:r w:rsidRPr="005840AC">
              <w:t>Выходные дни: суббота, воскресенье.</w:t>
            </w:r>
          </w:p>
          <w:p w:rsidR="00FF6A6F" w:rsidRPr="005840AC" w:rsidRDefault="00FF6A6F" w:rsidP="00E020F6">
            <w:pPr>
              <w:ind w:left="34"/>
            </w:pPr>
            <w:r w:rsidRPr="005840AC">
              <w:t>Рабочий день начинается в 8.00, оканчивается в 17.12.</w:t>
            </w:r>
          </w:p>
          <w:p w:rsidR="00FF6A6F" w:rsidRPr="005840AC" w:rsidRDefault="00FF6A6F" w:rsidP="00E020F6">
            <w:pPr>
              <w:ind w:left="34"/>
            </w:pPr>
            <w:r w:rsidRPr="005840AC">
              <w:t>Продолжительность рабочего дня -  7 часов. 12 мин.</w:t>
            </w:r>
          </w:p>
          <w:p w:rsidR="00FF6A6F" w:rsidRPr="005840AC" w:rsidRDefault="00FF6A6F" w:rsidP="00E020F6">
            <w:pPr>
              <w:ind w:left="34"/>
            </w:pPr>
            <w:r w:rsidRPr="005840AC">
              <w:t>Продолжительность рабочего дня, предшествующего нерабочему праздничному дню -6 часов 12 мин.</w:t>
            </w:r>
          </w:p>
          <w:p w:rsidR="00FF6A6F" w:rsidRPr="005840AC" w:rsidRDefault="00FF6A6F" w:rsidP="00E020F6">
            <w:pPr>
              <w:ind w:left="34"/>
            </w:pPr>
            <w:r w:rsidRPr="005840AC">
              <w:t>Перерыв для отдыха и питания начинается в 12.00 и заканчивается в 13.00.</w:t>
            </w:r>
          </w:p>
          <w:p w:rsidR="00FF6A6F" w:rsidRPr="005840AC" w:rsidRDefault="00FF6A6F" w:rsidP="00E020F6">
            <w:pPr>
              <w:ind w:left="34"/>
            </w:pPr>
          </w:p>
          <w:p w:rsidR="00FF6A6F" w:rsidRPr="005840AC" w:rsidRDefault="00FF6A6F" w:rsidP="00E020F6">
            <w:pPr>
              <w:ind w:left="34"/>
            </w:pPr>
          </w:p>
          <w:p w:rsidR="00FF6A6F" w:rsidRPr="005840AC" w:rsidRDefault="00FF6A6F" w:rsidP="00E020F6">
            <w:pPr>
              <w:ind w:left="34"/>
            </w:pPr>
          </w:p>
          <w:p w:rsidR="00FF6A6F" w:rsidRPr="005840AC" w:rsidRDefault="00FF6A6F" w:rsidP="00E020F6">
            <w:pPr>
              <w:ind w:left="34"/>
            </w:pPr>
          </w:p>
          <w:p w:rsidR="00FF6A6F" w:rsidRPr="005840AC" w:rsidRDefault="00FF6A6F" w:rsidP="00E020F6">
            <w:pPr>
              <w:ind w:left="34"/>
            </w:pPr>
          </w:p>
          <w:p w:rsidR="00FF6A6F" w:rsidRPr="005840AC" w:rsidRDefault="00FF6A6F" w:rsidP="00E020F6">
            <w:pPr>
              <w:ind w:left="34"/>
            </w:pPr>
          </w:p>
          <w:p w:rsidR="00FF6A6F" w:rsidRPr="005840AC" w:rsidRDefault="00FF6A6F" w:rsidP="00E020F6">
            <w:pPr>
              <w:ind w:left="34"/>
            </w:pPr>
            <w:r w:rsidRPr="005840AC">
              <w:t>5-ти дневная рабочая неделя.</w:t>
            </w:r>
          </w:p>
          <w:p w:rsidR="00FF6A6F" w:rsidRPr="005840AC" w:rsidRDefault="00FF6A6F" w:rsidP="00E020F6">
            <w:pPr>
              <w:ind w:left="34"/>
            </w:pPr>
            <w:r w:rsidRPr="005840AC">
              <w:t>Выходные дни: суббота, воскресенье.</w:t>
            </w:r>
          </w:p>
          <w:p w:rsidR="00FF6A6F" w:rsidRPr="005840AC" w:rsidRDefault="00FF6A6F" w:rsidP="00E020F6">
            <w:pPr>
              <w:ind w:left="34"/>
            </w:pPr>
            <w:r w:rsidRPr="005840AC">
              <w:t>Служебный день начинается в 8.00, оканчивается в 17.00.</w:t>
            </w:r>
          </w:p>
          <w:p w:rsidR="00FF6A6F" w:rsidRPr="005840AC" w:rsidRDefault="00FF6A6F" w:rsidP="00E020F6">
            <w:pPr>
              <w:ind w:left="34"/>
            </w:pPr>
            <w:r w:rsidRPr="005840AC">
              <w:t xml:space="preserve">Продолжительность рабочего дня - 8 часов. Продолжительность рабочего дня, предшествующего нерабочему праздничному дню -7 часов. </w:t>
            </w:r>
          </w:p>
          <w:p w:rsidR="00FF6A6F" w:rsidRPr="005840AC" w:rsidRDefault="00FF6A6F" w:rsidP="00E020F6">
            <w:pPr>
              <w:ind w:left="34"/>
              <w:jc w:val="right"/>
              <w:rPr>
                <w:rFonts w:eastAsia="Calibri" w:cs="Times NR Cyr MT Cyr"/>
                <w:color w:val="000000"/>
                <w:lang w:eastAsia="en-US" w:bidi="en-US"/>
              </w:rPr>
            </w:pPr>
            <w:r w:rsidRPr="005840AC">
              <w:t>Перерыв для отдыха и питания начинается в 12.00 и заканчивается в 13.00.</w:t>
            </w:r>
          </w:p>
        </w:tc>
      </w:tr>
    </w:tbl>
    <w:p w:rsidR="00507260" w:rsidRDefault="00507260" w:rsidP="00E85977">
      <w:pPr>
        <w:pStyle w:val="a9"/>
        <w:ind w:left="5040"/>
        <w:jc w:val="both"/>
        <w:rPr>
          <w:sz w:val="28"/>
          <w:szCs w:val="28"/>
        </w:rPr>
      </w:pPr>
    </w:p>
    <w:p w:rsidR="00507260" w:rsidRDefault="00507260" w:rsidP="00E85977">
      <w:pPr>
        <w:pStyle w:val="a9"/>
        <w:ind w:left="5040"/>
        <w:jc w:val="both"/>
        <w:rPr>
          <w:sz w:val="28"/>
          <w:szCs w:val="28"/>
        </w:rPr>
      </w:pPr>
    </w:p>
    <w:p w:rsidR="00507260" w:rsidRDefault="00507260" w:rsidP="00E85977">
      <w:pPr>
        <w:pStyle w:val="a9"/>
        <w:ind w:left="5040"/>
        <w:jc w:val="both"/>
        <w:rPr>
          <w:sz w:val="28"/>
          <w:szCs w:val="28"/>
        </w:rPr>
      </w:pPr>
    </w:p>
    <w:p w:rsidR="00507260" w:rsidRDefault="00507260" w:rsidP="00E85977">
      <w:pPr>
        <w:pStyle w:val="a9"/>
        <w:ind w:left="5040"/>
        <w:jc w:val="both"/>
        <w:rPr>
          <w:sz w:val="28"/>
          <w:szCs w:val="28"/>
        </w:rPr>
      </w:pPr>
    </w:p>
    <w:p w:rsidR="00E85977" w:rsidRPr="00FF6A6F" w:rsidRDefault="00E85977" w:rsidP="00FF6A6F">
      <w:pPr>
        <w:pStyle w:val="a9"/>
        <w:ind w:left="5040"/>
        <w:jc w:val="right"/>
        <w:rPr>
          <w:sz w:val="20"/>
          <w:szCs w:val="20"/>
        </w:rPr>
      </w:pPr>
      <w:r w:rsidRPr="00FF6A6F">
        <w:rPr>
          <w:sz w:val="20"/>
          <w:szCs w:val="20"/>
        </w:rPr>
        <w:t>Приложение № 2</w:t>
      </w:r>
    </w:p>
    <w:p w:rsidR="00E85977" w:rsidRPr="00FF6A6F" w:rsidRDefault="00E85977" w:rsidP="00FF6A6F">
      <w:pPr>
        <w:autoSpaceDE w:val="0"/>
        <w:autoSpaceDN w:val="0"/>
        <w:adjustRightInd w:val="0"/>
        <w:ind w:left="5040"/>
        <w:jc w:val="right"/>
        <w:rPr>
          <w:sz w:val="20"/>
          <w:szCs w:val="20"/>
        </w:rPr>
      </w:pPr>
      <w:r w:rsidRPr="00FF6A6F">
        <w:rPr>
          <w:sz w:val="20"/>
          <w:szCs w:val="20"/>
        </w:rPr>
        <w:t>к административному регламенту</w:t>
      </w:r>
    </w:p>
    <w:p w:rsidR="00E85977" w:rsidRPr="00FF6A6F" w:rsidRDefault="00E85977" w:rsidP="00FF6A6F">
      <w:pPr>
        <w:autoSpaceDE w:val="0"/>
        <w:autoSpaceDN w:val="0"/>
        <w:adjustRightInd w:val="0"/>
        <w:ind w:left="5040"/>
        <w:jc w:val="right"/>
        <w:rPr>
          <w:sz w:val="20"/>
          <w:szCs w:val="20"/>
        </w:rPr>
      </w:pPr>
      <w:r w:rsidRPr="00FF6A6F">
        <w:rPr>
          <w:sz w:val="20"/>
          <w:szCs w:val="20"/>
        </w:rPr>
        <w:t xml:space="preserve">по предоставлению муниципальной услуги </w:t>
      </w:r>
      <w:r w:rsidR="00A4145B" w:rsidRPr="00FF6A6F">
        <w:rPr>
          <w:sz w:val="20"/>
          <w:szCs w:val="20"/>
        </w:rPr>
        <w:t>«</w:t>
      </w:r>
      <w:r w:rsidR="006100FC" w:rsidRPr="00FF6A6F">
        <w:rPr>
          <w:sz w:val="20"/>
          <w:szCs w:val="20"/>
        </w:rPr>
        <w:t>Предоставление земельных участков на торгах (аукционе) в собственность или аренду</w:t>
      </w:r>
      <w:r w:rsidR="00A4145B" w:rsidRPr="00FF6A6F">
        <w:rPr>
          <w:sz w:val="20"/>
          <w:szCs w:val="20"/>
        </w:rPr>
        <w:t xml:space="preserve">» </w:t>
      </w:r>
      <w:r w:rsidR="00C838A9" w:rsidRPr="00FF6A6F">
        <w:rPr>
          <w:sz w:val="20"/>
          <w:szCs w:val="20"/>
        </w:rPr>
        <w:t xml:space="preserve"> </w:t>
      </w:r>
    </w:p>
    <w:p w:rsidR="00FA57AE" w:rsidRPr="00FF6A6F" w:rsidRDefault="00FA57AE" w:rsidP="00FF6A6F">
      <w:pPr>
        <w:pStyle w:val="HTML"/>
        <w:ind w:left="4678"/>
        <w:jc w:val="right"/>
        <w:rPr>
          <w:rFonts w:ascii="Times New Roman" w:hAnsi="Times New Roman"/>
          <w:b/>
        </w:rPr>
      </w:pPr>
    </w:p>
    <w:p w:rsidR="00FA57AE" w:rsidRDefault="00FA57AE" w:rsidP="00FA57AE">
      <w:pPr>
        <w:pStyle w:val="HTML"/>
        <w:ind w:left="4678"/>
        <w:jc w:val="left"/>
        <w:rPr>
          <w:rFonts w:ascii="Times New Roman" w:hAnsi="Times New Roman"/>
          <w:b/>
          <w:sz w:val="24"/>
          <w:szCs w:val="24"/>
        </w:rPr>
      </w:pPr>
    </w:p>
    <w:p w:rsidR="00FA57AE" w:rsidRDefault="00FA57AE" w:rsidP="00FA57AE">
      <w:pPr>
        <w:pStyle w:val="HTM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 приема заявителей</w:t>
      </w:r>
    </w:p>
    <w:p w:rsidR="00FA57AE" w:rsidRDefault="00FA57AE" w:rsidP="00FA57AE">
      <w:pPr>
        <w:pStyle w:val="HTML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0"/>
        <w:gridCol w:w="5100"/>
      </w:tblGrid>
      <w:tr w:rsidR="00FF6A6F" w:rsidRPr="004565B3" w:rsidTr="00E020F6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A6F" w:rsidRPr="004565B3" w:rsidRDefault="00FF6A6F" w:rsidP="00E020F6">
            <w:pPr>
              <w:ind w:hanging="102"/>
              <w:jc w:val="center"/>
              <w:rPr>
                <w:sz w:val="28"/>
                <w:szCs w:val="28"/>
              </w:rPr>
            </w:pPr>
          </w:p>
          <w:p w:rsidR="00FF6A6F" w:rsidRPr="004565B3" w:rsidRDefault="00FF6A6F" w:rsidP="00E020F6">
            <w:pPr>
              <w:ind w:hanging="102"/>
              <w:jc w:val="center"/>
              <w:rPr>
                <w:sz w:val="28"/>
                <w:szCs w:val="28"/>
              </w:rPr>
            </w:pPr>
            <w:r w:rsidRPr="004565B3">
              <w:rPr>
                <w:sz w:val="28"/>
                <w:szCs w:val="28"/>
              </w:rPr>
              <w:t>Наименование муниципального органа, предоставляющего муниципальную услугу</w:t>
            </w:r>
          </w:p>
          <w:p w:rsidR="00FF6A6F" w:rsidRPr="004565B3" w:rsidRDefault="00FF6A6F" w:rsidP="00E020F6">
            <w:pPr>
              <w:ind w:hanging="102"/>
              <w:jc w:val="center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A6F" w:rsidRPr="004565B3" w:rsidRDefault="00FF6A6F" w:rsidP="00E020F6">
            <w:pPr>
              <w:ind w:firstLine="17"/>
              <w:jc w:val="center"/>
              <w:rPr>
                <w:rFonts w:eastAsia="Calibri" w:cs="Times NR Cyr MT Cyr"/>
                <w:sz w:val="28"/>
                <w:szCs w:val="28"/>
                <w:lang w:val="en-US" w:eastAsia="en-US" w:bidi="en-US"/>
              </w:rPr>
            </w:pPr>
            <w:r w:rsidRPr="004565B3">
              <w:rPr>
                <w:sz w:val="28"/>
                <w:szCs w:val="28"/>
              </w:rPr>
              <w:t>График приема заявителей</w:t>
            </w:r>
          </w:p>
        </w:tc>
      </w:tr>
      <w:tr w:rsidR="00FF6A6F" w:rsidRPr="004565B3" w:rsidTr="00E020F6">
        <w:trPr>
          <w:trHeight w:val="279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6F" w:rsidRPr="005840AC" w:rsidRDefault="00FF6A6F" w:rsidP="00E020F6">
            <w:pPr>
              <w:rPr>
                <w:sz w:val="28"/>
                <w:szCs w:val="28"/>
              </w:rPr>
            </w:pPr>
            <w:r w:rsidRPr="005840AC">
              <w:rPr>
                <w:sz w:val="28"/>
                <w:szCs w:val="28"/>
              </w:rPr>
              <w:t>1) Администрация Дальненского сельского поселения Пролетарского района Ростовской области</w:t>
            </w:r>
          </w:p>
          <w:p w:rsidR="00FF6A6F" w:rsidRPr="005840AC" w:rsidRDefault="00FF6A6F" w:rsidP="00E020F6">
            <w:pPr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</w:p>
          <w:p w:rsidR="00FF6A6F" w:rsidRPr="005840AC" w:rsidRDefault="00FF6A6F" w:rsidP="00E020F6">
            <w:pPr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</w:p>
          <w:p w:rsidR="00FF6A6F" w:rsidRPr="005840AC" w:rsidRDefault="00FF6A6F" w:rsidP="00E020F6">
            <w:pPr>
              <w:rPr>
                <w:sz w:val="28"/>
                <w:szCs w:val="28"/>
              </w:rPr>
            </w:pPr>
          </w:p>
          <w:p w:rsidR="00FF6A6F" w:rsidRPr="005840AC" w:rsidRDefault="00FF6A6F" w:rsidP="00E020F6">
            <w:pPr>
              <w:jc w:val="both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 w:rsidRPr="005840AC">
              <w:rPr>
                <w:sz w:val="28"/>
                <w:szCs w:val="28"/>
              </w:rPr>
              <w:t>2) Муниципальное автономное учреждение «Многофункциональный центр предоставления государственных и муниципальных услуг» Пролетарского района Ростовской области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A6F" w:rsidRPr="005840AC" w:rsidRDefault="00FF6A6F" w:rsidP="00E020F6">
            <w:pPr>
              <w:ind w:left="34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 w:rsidRPr="005840AC">
              <w:rPr>
                <w:sz w:val="28"/>
                <w:szCs w:val="28"/>
              </w:rPr>
              <w:t>Понедельник 8.30-12.00, 13.00-16.12</w:t>
            </w:r>
          </w:p>
          <w:p w:rsidR="00FF6A6F" w:rsidRPr="005840AC" w:rsidRDefault="00FF6A6F" w:rsidP="00E020F6">
            <w:pPr>
              <w:ind w:left="34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 w:rsidRPr="005840AC">
              <w:rPr>
                <w:sz w:val="28"/>
                <w:szCs w:val="28"/>
              </w:rPr>
              <w:t>Вторник 8.30-12.00, 13.00-16.12</w:t>
            </w:r>
          </w:p>
          <w:p w:rsidR="00FF6A6F" w:rsidRPr="005840AC" w:rsidRDefault="00FF6A6F" w:rsidP="00E020F6">
            <w:pPr>
              <w:ind w:left="34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 w:rsidRPr="005840AC">
              <w:rPr>
                <w:sz w:val="28"/>
                <w:szCs w:val="28"/>
              </w:rPr>
              <w:t>Среда 8.30-12.00, 13.00-16.12</w:t>
            </w:r>
          </w:p>
          <w:p w:rsidR="00FF6A6F" w:rsidRPr="005840AC" w:rsidRDefault="00FF6A6F" w:rsidP="00E020F6">
            <w:pPr>
              <w:ind w:left="34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 w:rsidRPr="005840AC">
              <w:rPr>
                <w:sz w:val="28"/>
                <w:szCs w:val="28"/>
              </w:rPr>
              <w:t>Четверг 8.30-12.00, 13.00-16.12</w:t>
            </w:r>
          </w:p>
          <w:p w:rsidR="00FF6A6F" w:rsidRPr="005840AC" w:rsidRDefault="00FF6A6F" w:rsidP="00E020F6">
            <w:pPr>
              <w:ind w:left="34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 w:rsidRPr="005840AC">
              <w:rPr>
                <w:sz w:val="28"/>
                <w:szCs w:val="28"/>
              </w:rPr>
              <w:t>Пятница 8.30-12.00, 13.00-16.12</w:t>
            </w:r>
          </w:p>
          <w:p w:rsidR="00FF6A6F" w:rsidRPr="005840AC" w:rsidRDefault="00FF6A6F" w:rsidP="00E020F6">
            <w:pPr>
              <w:ind w:left="34"/>
              <w:rPr>
                <w:sz w:val="28"/>
                <w:szCs w:val="28"/>
              </w:rPr>
            </w:pPr>
          </w:p>
          <w:p w:rsidR="00FF6A6F" w:rsidRPr="005840AC" w:rsidRDefault="00FF6A6F" w:rsidP="00E020F6">
            <w:pPr>
              <w:ind w:left="34"/>
              <w:rPr>
                <w:sz w:val="28"/>
                <w:szCs w:val="28"/>
              </w:rPr>
            </w:pPr>
            <w:r w:rsidRPr="005840AC">
              <w:rPr>
                <w:sz w:val="28"/>
                <w:szCs w:val="28"/>
              </w:rPr>
              <w:t>Понедельник 8.00-12.00, 13.00-17.00</w:t>
            </w:r>
          </w:p>
          <w:p w:rsidR="00FF6A6F" w:rsidRPr="005840AC" w:rsidRDefault="00FF6A6F" w:rsidP="00E020F6">
            <w:pPr>
              <w:ind w:left="34"/>
              <w:rPr>
                <w:sz w:val="28"/>
                <w:szCs w:val="28"/>
              </w:rPr>
            </w:pPr>
            <w:r w:rsidRPr="005840AC">
              <w:rPr>
                <w:sz w:val="28"/>
                <w:szCs w:val="28"/>
              </w:rPr>
              <w:t>Вторник 8.00-12.00, 13.00-17.00</w:t>
            </w:r>
          </w:p>
          <w:p w:rsidR="00FF6A6F" w:rsidRPr="005840AC" w:rsidRDefault="00FF6A6F" w:rsidP="00E020F6">
            <w:pPr>
              <w:ind w:left="34"/>
              <w:rPr>
                <w:sz w:val="28"/>
                <w:szCs w:val="28"/>
              </w:rPr>
            </w:pPr>
            <w:r w:rsidRPr="005840AC">
              <w:rPr>
                <w:sz w:val="28"/>
                <w:szCs w:val="28"/>
              </w:rPr>
              <w:t>Среда 8.00-12.00, 13.00-17.00</w:t>
            </w:r>
          </w:p>
          <w:p w:rsidR="00FF6A6F" w:rsidRPr="005840AC" w:rsidRDefault="00FF6A6F" w:rsidP="00E020F6">
            <w:pPr>
              <w:ind w:left="34"/>
              <w:rPr>
                <w:sz w:val="28"/>
                <w:szCs w:val="28"/>
              </w:rPr>
            </w:pPr>
            <w:r w:rsidRPr="005840AC">
              <w:rPr>
                <w:sz w:val="28"/>
                <w:szCs w:val="28"/>
              </w:rPr>
              <w:t>Четверг 8.00-12.00, 13.00-17.00</w:t>
            </w:r>
          </w:p>
          <w:p w:rsidR="00FF6A6F" w:rsidRPr="004565B3" w:rsidRDefault="00FF6A6F" w:rsidP="00E020F6">
            <w:pPr>
              <w:ind w:left="34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 w:rsidRPr="005840AC">
              <w:rPr>
                <w:sz w:val="28"/>
                <w:szCs w:val="28"/>
              </w:rPr>
              <w:t>Пятница 8.00-12.00, 13.00-17.00</w:t>
            </w:r>
          </w:p>
        </w:tc>
      </w:tr>
    </w:tbl>
    <w:p w:rsidR="00FA57AE" w:rsidRDefault="00FA57AE" w:rsidP="00FA57AE">
      <w:pPr>
        <w:pStyle w:val="HTML"/>
        <w:rPr>
          <w:rFonts w:ascii="Times New Roman" w:hAnsi="Times New Roman"/>
          <w:sz w:val="28"/>
          <w:szCs w:val="28"/>
        </w:rPr>
      </w:pPr>
    </w:p>
    <w:p w:rsidR="00FA57AE" w:rsidRDefault="00FA57AE" w:rsidP="00FA57AE">
      <w:pPr>
        <w:pStyle w:val="HTML"/>
        <w:rPr>
          <w:rFonts w:ascii="Times New Roman" w:hAnsi="Times New Roman"/>
          <w:sz w:val="28"/>
          <w:szCs w:val="28"/>
        </w:rPr>
      </w:pPr>
    </w:p>
    <w:p w:rsidR="00FA57AE" w:rsidRDefault="00FA57AE" w:rsidP="00FA57AE">
      <w:pPr>
        <w:pStyle w:val="HTML"/>
        <w:rPr>
          <w:rFonts w:ascii="Times New Roman" w:hAnsi="Times New Roman"/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jc w:val="both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jc w:val="both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jc w:val="both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40"/>
        <w:jc w:val="both"/>
        <w:rPr>
          <w:sz w:val="28"/>
          <w:szCs w:val="28"/>
        </w:rPr>
      </w:pPr>
    </w:p>
    <w:p w:rsidR="00652DD2" w:rsidRDefault="00652DD2" w:rsidP="00FF6A6F">
      <w:pPr>
        <w:pStyle w:val="a9"/>
        <w:jc w:val="both"/>
        <w:rPr>
          <w:sz w:val="28"/>
          <w:szCs w:val="28"/>
        </w:rPr>
      </w:pPr>
    </w:p>
    <w:p w:rsidR="00E85977" w:rsidRPr="00FF6A6F" w:rsidRDefault="00E85977" w:rsidP="00FF6A6F">
      <w:pPr>
        <w:pStyle w:val="a9"/>
        <w:ind w:left="5040"/>
        <w:jc w:val="right"/>
        <w:rPr>
          <w:sz w:val="20"/>
          <w:szCs w:val="20"/>
        </w:rPr>
      </w:pPr>
      <w:r w:rsidRPr="00FF6A6F">
        <w:rPr>
          <w:sz w:val="20"/>
          <w:szCs w:val="20"/>
        </w:rPr>
        <w:t>Приложение № 3</w:t>
      </w:r>
    </w:p>
    <w:p w:rsidR="00E85977" w:rsidRPr="00FF6A6F" w:rsidRDefault="00E85977" w:rsidP="00FF6A6F">
      <w:pPr>
        <w:autoSpaceDE w:val="0"/>
        <w:autoSpaceDN w:val="0"/>
        <w:adjustRightInd w:val="0"/>
        <w:ind w:left="5040"/>
        <w:jc w:val="right"/>
        <w:rPr>
          <w:sz w:val="20"/>
          <w:szCs w:val="20"/>
        </w:rPr>
      </w:pPr>
      <w:r w:rsidRPr="00FF6A6F">
        <w:rPr>
          <w:sz w:val="20"/>
          <w:szCs w:val="20"/>
        </w:rPr>
        <w:t>к административному регламенту</w:t>
      </w:r>
    </w:p>
    <w:p w:rsidR="00E85977" w:rsidRPr="00FF6A6F" w:rsidRDefault="00E85977" w:rsidP="00FF6A6F">
      <w:pPr>
        <w:autoSpaceDE w:val="0"/>
        <w:autoSpaceDN w:val="0"/>
        <w:adjustRightInd w:val="0"/>
        <w:ind w:left="5040"/>
        <w:jc w:val="right"/>
        <w:rPr>
          <w:sz w:val="20"/>
          <w:szCs w:val="20"/>
        </w:rPr>
      </w:pPr>
      <w:r w:rsidRPr="00FF6A6F">
        <w:rPr>
          <w:sz w:val="20"/>
          <w:szCs w:val="20"/>
        </w:rPr>
        <w:t xml:space="preserve">по предоставлению муниципальной услуги </w:t>
      </w:r>
      <w:r w:rsidR="00A4145B" w:rsidRPr="00FF6A6F">
        <w:rPr>
          <w:sz w:val="20"/>
          <w:szCs w:val="20"/>
        </w:rPr>
        <w:t>«</w:t>
      </w:r>
      <w:r w:rsidR="006100FC" w:rsidRPr="00FF6A6F">
        <w:rPr>
          <w:sz w:val="20"/>
          <w:szCs w:val="20"/>
        </w:rPr>
        <w:t>Предоставление земельных участков на торгах (аукционе) в собственность или аренду</w:t>
      </w:r>
      <w:r w:rsidR="00A4145B" w:rsidRPr="00FF6A6F">
        <w:rPr>
          <w:sz w:val="20"/>
          <w:szCs w:val="20"/>
        </w:rPr>
        <w:t xml:space="preserve">» </w:t>
      </w:r>
      <w:r w:rsidR="00621A28" w:rsidRPr="00FF6A6F">
        <w:rPr>
          <w:sz w:val="20"/>
          <w:szCs w:val="20"/>
        </w:rPr>
        <w:t xml:space="preserve"> </w:t>
      </w:r>
      <w:r w:rsidR="00C838A9" w:rsidRPr="00FF6A6F">
        <w:rPr>
          <w:sz w:val="20"/>
          <w:szCs w:val="20"/>
        </w:rPr>
        <w:t xml:space="preserve">  </w:t>
      </w:r>
      <w:r w:rsidRPr="00FF6A6F">
        <w:rPr>
          <w:sz w:val="20"/>
          <w:szCs w:val="20"/>
        </w:rPr>
        <w:t xml:space="preserve"> </w:t>
      </w:r>
    </w:p>
    <w:p w:rsidR="00FA57AE" w:rsidRDefault="00FA57AE" w:rsidP="00FA5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Стандарт</w:t>
      </w:r>
    </w:p>
    <w:p w:rsidR="00FA57AE" w:rsidRDefault="00FA57AE" w:rsidP="00FA5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муниципальной услуги,</w:t>
      </w:r>
    </w:p>
    <w:p w:rsidR="00FA57AE" w:rsidRDefault="00FA57AE" w:rsidP="00FA5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требования к срокам предоставления муниципальной услуги</w:t>
      </w:r>
    </w:p>
    <w:p w:rsidR="00FA57AE" w:rsidRDefault="00FA57AE" w:rsidP="00FA5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tbl>
      <w:tblPr>
        <w:tblW w:w="9501" w:type="dxa"/>
        <w:tblInd w:w="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1"/>
        <w:gridCol w:w="5220"/>
      </w:tblGrid>
      <w:tr w:rsidR="002C4B4B"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4B" w:rsidRPr="00FF6A6F" w:rsidRDefault="002C4B4B" w:rsidP="002C4B4B">
            <w:pPr>
              <w:rPr>
                <w:sz w:val="28"/>
                <w:szCs w:val="28"/>
              </w:rPr>
            </w:pPr>
            <w:r w:rsidRPr="00FF6A6F">
              <w:rPr>
                <w:sz w:val="28"/>
                <w:szCs w:val="28"/>
              </w:rPr>
              <w:t>Продолжительность приема у должностного лица   Администрации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4B" w:rsidRPr="00FF6A6F" w:rsidRDefault="002C4B4B" w:rsidP="002C4B4B">
            <w:pPr>
              <w:jc w:val="both"/>
              <w:rPr>
                <w:rFonts w:eastAsia="Calibri" w:cs="Times NR Cyr MT Cyr"/>
                <w:sz w:val="28"/>
                <w:szCs w:val="28"/>
                <w:lang w:val="en-US" w:eastAsia="en-US" w:bidi="en-US"/>
              </w:rPr>
            </w:pPr>
            <w:r w:rsidRPr="00FF6A6F">
              <w:rPr>
                <w:sz w:val="28"/>
                <w:szCs w:val="28"/>
              </w:rPr>
              <w:t>не более 30 минут</w:t>
            </w:r>
          </w:p>
          <w:p w:rsidR="002C4B4B" w:rsidRPr="00FF6A6F" w:rsidRDefault="002C4B4B" w:rsidP="002C4B4B">
            <w:pPr>
              <w:pStyle w:val="3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2C4B4B"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4B" w:rsidRPr="00FF6A6F" w:rsidRDefault="002C4B4B" w:rsidP="002C4B4B">
            <w:pPr>
              <w:rPr>
                <w:sz w:val="28"/>
                <w:szCs w:val="28"/>
              </w:rPr>
            </w:pPr>
            <w:r w:rsidRPr="00FF6A6F">
              <w:rPr>
                <w:sz w:val="28"/>
                <w:szCs w:val="28"/>
              </w:rPr>
              <w:t>Срок с момента принятия заявления и до получения результата муниципальной услуги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4B" w:rsidRPr="00FF6A6F" w:rsidRDefault="002C4B4B" w:rsidP="002C4B4B">
            <w:pPr>
              <w:spacing w:after="60" w:line="216" w:lineRule="auto"/>
              <w:jc w:val="both"/>
              <w:rPr>
                <w:rFonts w:eastAsia="Calibri" w:cs="Times NR Cyr MT Cyr"/>
                <w:sz w:val="28"/>
                <w:szCs w:val="28"/>
                <w:lang w:eastAsia="en-US" w:bidi="en-US"/>
              </w:rPr>
            </w:pPr>
            <w:r w:rsidRPr="00FF6A6F">
              <w:rPr>
                <w:rFonts w:eastAsia="Calibri" w:cs="Times NR Cyr MT Cyr"/>
                <w:sz w:val="28"/>
                <w:szCs w:val="28"/>
                <w:lang w:eastAsia="en-US" w:bidi="en-US"/>
              </w:rPr>
              <w:t>60 календарных дней</w:t>
            </w:r>
          </w:p>
        </w:tc>
      </w:tr>
      <w:tr w:rsidR="002C4B4B"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4B" w:rsidRPr="00FF6A6F" w:rsidRDefault="002C4B4B" w:rsidP="002C4B4B">
            <w:pPr>
              <w:rPr>
                <w:sz w:val="28"/>
                <w:szCs w:val="28"/>
              </w:rPr>
            </w:pPr>
            <w:r w:rsidRPr="00FF6A6F">
              <w:rPr>
                <w:sz w:val="28"/>
                <w:szCs w:val="28"/>
              </w:rPr>
              <w:t xml:space="preserve">Количество дней в неделю работы   Администрации </w:t>
            </w:r>
            <w:r w:rsidR="009C2BEA" w:rsidRPr="00FF6A6F">
              <w:rPr>
                <w:sz w:val="28"/>
                <w:szCs w:val="28"/>
              </w:rPr>
              <w:t>Дальненского сельского поселения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B4B" w:rsidRPr="00FF6A6F" w:rsidRDefault="002C4B4B" w:rsidP="002C4B4B">
            <w:pPr>
              <w:jc w:val="both"/>
              <w:rPr>
                <w:rFonts w:eastAsia="Calibri" w:cs="Times NR Cyr MT Cyr"/>
                <w:sz w:val="28"/>
                <w:szCs w:val="28"/>
                <w:lang w:val="en-US" w:eastAsia="en-US" w:bidi="en-US"/>
              </w:rPr>
            </w:pPr>
            <w:r w:rsidRPr="00FF6A6F">
              <w:rPr>
                <w:sz w:val="28"/>
                <w:szCs w:val="28"/>
              </w:rPr>
              <w:t xml:space="preserve">5 дней </w:t>
            </w:r>
          </w:p>
        </w:tc>
      </w:tr>
    </w:tbl>
    <w:p w:rsidR="00FA57AE" w:rsidRDefault="00FA57AE" w:rsidP="00FA57AE">
      <w:pPr>
        <w:pStyle w:val="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4"/>
        <w:rPr>
          <w:sz w:val="28"/>
          <w:szCs w:val="28"/>
        </w:rPr>
      </w:pPr>
    </w:p>
    <w:p w:rsidR="00FA57AE" w:rsidRDefault="00FA57AE" w:rsidP="00FA5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Требования к поведению сотрудников </w:t>
      </w:r>
    </w:p>
    <w:p w:rsidR="00FA57AE" w:rsidRDefault="00FA57AE" w:rsidP="00FA5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</w:p>
    <w:p w:rsidR="002C4B4B" w:rsidRDefault="002C4B4B" w:rsidP="00FA57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tbl>
      <w:tblPr>
        <w:tblW w:w="9501" w:type="dxa"/>
        <w:tblInd w:w="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74"/>
        <w:gridCol w:w="5127"/>
      </w:tblGrid>
      <w:tr w:rsidR="00FA57AE"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AE" w:rsidRPr="00103AA6" w:rsidRDefault="00FA57AE" w:rsidP="00300E25">
            <w:pPr>
              <w:pStyle w:val="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3AA6">
              <w:rPr>
                <w:rFonts w:ascii="Times New Roman" w:eastAsia="Times New Roman" w:hAnsi="Times New Roman"/>
                <w:sz w:val="28"/>
                <w:szCs w:val="28"/>
              </w:rPr>
              <w:t>Поведение</w:t>
            </w:r>
          </w:p>
          <w:p w:rsidR="00FA57AE" w:rsidRPr="00103AA6" w:rsidRDefault="00FA57AE" w:rsidP="00300E25">
            <w:pPr>
              <w:pStyle w:val="3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FA57AE" w:rsidRPr="00103AA6" w:rsidRDefault="00FA57AE" w:rsidP="00300E25">
            <w:pPr>
              <w:pStyle w:val="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3AA6">
              <w:rPr>
                <w:rFonts w:ascii="Times New Roman" w:eastAsia="Times New Roman" w:hAnsi="Times New Roman"/>
                <w:sz w:val="28"/>
                <w:szCs w:val="28"/>
              </w:rPr>
              <w:t xml:space="preserve">Консультирование </w:t>
            </w:r>
          </w:p>
          <w:p w:rsidR="00FA57AE" w:rsidRPr="00103AA6" w:rsidRDefault="00FA57AE" w:rsidP="00300E25">
            <w:pPr>
              <w:pStyle w:val="3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FA57AE" w:rsidRPr="00103AA6" w:rsidRDefault="00FA57AE" w:rsidP="00300E25">
            <w:pPr>
              <w:pStyle w:val="3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FA57AE" w:rsidRPr="00103AA6" w:rsidRDefault="00FA57AE" w:rsidP="00300E25">
            <w:pPr>
              <w:pStyle w:val="3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3AA6">
              <w:rPr>
                <w:rFonts w:ascii="Times New Roman" w:eastAsia="Times New Roman" w:hAnsi="Times New Roman"/>
                <w:sz w:val="28"/>
                <w:szCs w:val="28"/>
              </w:rPr>
              <w:t>Помощь</w:t>
            </w:r>
          </w:p>
        </w:tc>
        <w:tc>
          <w:tcPr>
            <w:tcW w:w="5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7AE" w:rsidRPr="00103AA6" w:rsidRDefault="00FA57AE" w:rsidP="00300E25">
            <w:pPr>
              <w:pStyle w:val="3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3AA6">
              <w:rPr>
                <w:rFonts w:ascii="Times New Roman" w:eastAsia="Times New Roman" w:hAnsi="Times New Roman"/>
                <w:sz w:val="28"/>
                <w:szCs w:val="28"/>
              </w:rPr>
              <w:t>вежливое, корректное обращение с гражданами</w:t>
            </w:r>
          </w:p>
          <w:p w:rsidR="00FA57AE" w:rsidRPr="00103AA6" w:rsidRDefault="00FA57AE" w:rsidP="00300E25">
            <w:pPr>
              <w:pStyle w:val="3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3AA6">
              <w:rPr>
                <w:rFonts w:ascii="Times New Roman" w:eastAsia="Times New Roman" w:hAnsi="Times New Roman"/>
                <w:sz w:val="28"/>
                <w:szCs w:val="28"/>
              </w:rPr>
              <w:t>ответы на вопросы заявителя, выдача необходимых информационных материалов (перечень документов, памятки и др.)</w:t>
            </w:r>
          </w:p>
          <w:p w:rsidR="00FA57AE" w:rsidRPr="00103AA6" w:rsidRDefault="00FA57AE" w:rsidP="00300E25">
            <w:pPr>
              <w:pStyle w:val="3"/>
              <w:ind w:left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03AA6">
              <w:rPr>
                <w:rFonts w:ascii="Times New Roman" w:eastAsia="Times New Roman" w:hAnsi="Times New Roman"/>
                <w:sz w:val="28"/>
                <w:szCs w:val="28"/>
              </w:rPr>
              <w:t>в заполнении заявления на предоставление муниципальной услуги</w:t>
            </w:r>
          </w:p>
        </w:tc>
      </w:tr>
    </w:tbl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FA57AE" w:rsidRDefault="00FA57AE" w:rsidP="00FA57AE">
      <w:pPr>
        <w:pStyle w:val="a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95"/>
        <w:rPr>
          <w:sz w:val="28"/>
          <w:szCs w:val="28"/>
        </w:rPr>
      </w:pPr>
    </w:p>
    <w:p w:rsidR="006160E9" w:rsidRDefault="006160E9" w:rsidP="00E85977">
      <w:pPr>
        <w:pStyle w:val="a9"/>
        <w:ind w:left="5040"/>
        <w:jc w:val="both"/>
        <w:rPr>
          <w:sz w:val="28"/>
          <w:szCs w:val="28"/>
        </w:rPr>
      </w:pPr>
    </w:p>
    <w:p w:rsidR="006160E9" w:rsidRDefault="006160E9" w:rsidP="00E85977">
      <w:pPr>
        <w:pStyle w:val="a9"/>
        <w:ind w:left="5040"/>
        <w:jc w:val="both"/>
        <w:rPr>
          <w:sz w:val="28"/>
          <w:szCs w:val="28"/>
        </w:rPr>
      </w:pPr>
    </w:p>
    <w:p w:rsidR="00FA57AE" w:rsidRDefault="00FA57AE" w:rsidP="00FA57AE">
      <w:pPr>
        <w:pStyle w:val="HTML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</w:p>
    <w:p w:rsidR="002C4B4B" w:rsidRDefault="002C4B4B" w:rsidP="00FA57AE">
      <w:pPr>
        <w:pStyle w:val="HTML"/>
        <w:jc w:val="left"/>
        <w:rPr>
          <w:rFonts w:ascii="Times New Roman" w:hAnsi="Times New Roman"/>
          <w:sz w:val="28"/>
          <w:szCs w:val="28"/>
        </w:rPr>
      </w:pPr>
    </w:p>
    <w:p w:rsidR="002C4B4B" w:rsidRDefault="002C4B4B" w:rsidP="00FA57AE">
      <w:pPr>
        <w:pStyle w:val="HTML"/>
        <w:jc w:val="left"/>
        <w:rPr>
          <w:rFonts w:ascii="Times New Roman" w:hAnsi="Times New Roman"/>
          <w:sz w:val="28"/>
          <w:szCs w:val="28"/>
        </w:rPr>
      </w:pPr>
    </w:p>
    <w:p w:rsidR="002C4B4B" w:rsidRDefault="002C4B4B" w:rsidP="00FA57AE">
      <w:pPr>
        <w:pStyle w:val="HTML"/>
        <w:jc w:val="left"/>
        <w:rPr>
          <w:rFonts w:ascii="Times New Roman" w:hAnsi="Times New Roman"/>
          <w:sz w:val="28"/>
          <w:szCs w:val="28"/>
        </w:rPr>
      </w:pPr>
    </w:p>
    <w:p w:rsidR="002C4B4B" w:rsidRDefault="002C4B4B" w:rsidP="00FA57AE">
      <w:pPr>
        <w:pStyle w:val="HTML"/>
        <w:jc w:val="left"/>
        <w:rPr>
          <w:rFonts w:ascii="Times New Roman" w:hAnsi="Times New Roman"/>
          <w:sz w:val="28"/>
          <w:szCs w:val="28"/>
        </w:rPr>
      </w:pPr>
    </w:p>
    <w:p w:rsidR="002C4B4B" w:rsidRDefault="002C4B4B" w:rsidP="00FA57AE">
      <w:pPr>
        <w:pStyle w:val="HTML"/>
        <w:jc w:val="left"/>
        <w:rPr>
          <w:rFonts w:ascii="Times New Roman" w:hAnsi="Times New Roman"/>
          <w:sz w:val="28"/>
          <w:szCs w:val="28"/>
        </w:rPr>
      </w:pPr>
    </w:p>
    <w:p w:rsidR="002C4B4B" w:rsidRDefault="002C4B4B" w:rsidP="00FA57AE">
      <w:pPr>
        <w:pStyle w:val="HTML"/>
        <w:jc w:val="left"/>
        <w:rPr>
          <w:rFonts w:ascii="Times New Roman" w:hAnsi="Times New Roman"/>
          <w:sz w:val="28"/>
          <w:szCs w:val="28"/>
        </w:rPr>
      </w:pPr>
    </w:p>
    <w:p w:rsidR="002C4B4B" w:rsidRDefault="002C4B4B" w:rsidP="00FA57AE">
      <w:pPr>
        <w:pStyle w:val="HTML"/>
        <w:jc w:val="left"/>
        <w:rPr>
          <w:rFonts w:ascii="Times New Roman" w:hAnsi="Times New Roman"/>
          <w:sz w:val="28"/>
          <w:szCs w:val="28"/>
        </w:rPr>
      </w:pPr>
    </w:p>
    <w:p w:rsidR="00E85977" w:rsidRPr="00FF6A6F" w:rsidRDefault="00E85977" w:rsidP="00FF6A6F">
      <w:pPr>
        <w:pStyle w:val="a9"/>
        <w:ind w:left="5040"/>
        <w:jc w:val="right"/>
      </w:pPr>
      <w:r w:rsidRPr="00FF6A6F">
        <w:t xml:space="preserve">Приложение № </w:t>
      </w:r>
      <w:r w:rsidR="006160E9" w:rsidRPr="00FF6A6F">
        <w:t>4</w:t>
      </w:r>
    </w:p>
    <w:p w:rsidR="00E85977" w:rsidRPr="00FF6A6F" w:rsidRDefault="00E85977" w:rsidP="00FF6A6F">
      <w:pPr>
        <w:autoSpaceDE w:val="0"/>
        <w:autoSpaceDN w:val="0"/>
        <w:adjustRightInd w:val="0"/>
        <w:ind w:left="5040"/>
        <w:jc w:val="right"/>
      </w:pPr>
      <w:r w:rsidRPr="00FF6A6F">
        <w:t>к административному регламенту</w:t>
      </w:r>
    </w:p>
    <w:p w:rsidR="00E85977" w:rsidRPr="00FF6A6F" w:rsidRDefault="00E85977" w:rsidP="00FF6A6F">
      <w:pPr>
        <w:autoSpaceDE w:val="0"/>
        <w:autoSpaceDN w:val="0"/>
        <w:adjustRightInd w:val="0"/>
        <w:ind w:left="5040"/>
        <w:jc w:val="right"/>
      </w:pPr>
      <w:r w:rsidRPr="00FF6A6F">
        <w:t xml:space="preserve">по предоставлению муниципальной услуги </w:t>
      </w:r>
      <w:r w:rsidR="00A4145B" w:rsidRPr="00FF6A6F">
        <w:t>«</w:t>
      </w:r>
      <w:r w:rsidR="006160E9" w:rsidRPr="00FF6A6F">
        <w:t>Предоставление земельных участков на торгах (аукционе) в собственность или аренду</w:t>
      </w:r>
      <w:r w:rsidR="00A4145B" w:rsidRPr="00FF6A6F">
        <w:t>»</w:t>
      </w:r>
    </w:p>
    <w:p w:rsidR="006A26EF" w:rsidRPr="00FA57AE" w:rsidRDefault="00FA57AE" w:rsidP="00FA57AE">
      <w:pPr>
        <w:autoSpaceDE w:val="0"/>
        <w:autoSpaceDN w:val="0"/>
        <w:adjustRightInd w:val="0"/>
        <w:ind w:left="5040"/>
        <w:jc w:val="both"/>
        <w:rPr>
          <w:sz w:val="28"/>
          <w:szCs w:val="28"/>
        </w:rPr>
      </w:pPr>
      <w:r w:rsidRPr="00FA57AE">
        <w:rPr>
          <w:sz w:val="27"/>
          <w:szCs w:val="27"/>
        </w:rPr>
        <w:tab/>
      </w:r>
      <w:r w:rsidRPr="00FA57AE">
        <w:rPr>
          <w:sz w:val="28"/>
          <w:szCs w:val="28"/>
        </w:rPr>
        <w:tab/>
      </w:r>
    </w:p>
    <w:p w:rsidR="00965151" w:rsidRDefault="00F110F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66" o:spid="_x0000_s1059" type="#_x0000_t202" style="position:absolute;margin-left:41.1pt;margin-top:3.55pt;width:469.5pt;height:36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" stroked="f">
            <v:textbox style="mso-next-textbox:#Поле 66" inset="0,0,0,0">
              <w:txbxContent>
                <w:p w:rsidR="000D5A97" w:rsidRDefault="000D5A97" w:rsidP="000D5A97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  <w:p w:rsidR="000D5A97" w:rsidRDefault="000D5A97" w:rsidP="000D5A97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723E94">
                    <w:rPr>
                      <w:color w:val="000000"/>
                      <w:sz w:val="28"/>
                      <w:szCs w:val="28"/>
                    </w:rPr>
                    <w:t xml:space="preserve">Блок-схема предоставления </w:t>
                  </w:r>
                  <w:r>
                    <w:rPr>
                      <w:sz w:val="28"/>
                      <w:szCs w:val="28"/>
                    </w:rPr>
                    <w:t>муниципальной</w:t>
                  </w:r>
                  <w:r w:rsidRPr="00723E94">
                    <w:rPr>
                      <w:color w:val="000000"/>
                      <w:sz w:val="28"/>
                      <w:szCs w:val="28"/>
                    </w:rPr>
                    <w:t xml:space="preserve"> услуг</w:t>
                  </w:r>
                  <w:r>
                    <w:rPr>
                      <w:color w:val="000000"/>
                      <w:sz w:val="28"/>
                      <w:szCs w:val="28"/>
                    </w:rPr>
                    <w:t>и</w:t>
                  </w:r>
                </w:p>
                <w:p w:rsidR="000D5A97" w:rsidRPr="00723E94" w:rsidRDefault="000D5A97" w:rsidP="000D5A97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</w:p>
                <w:p w:rsidR="008D418D" w:rsidRPr="00B03E02" w:rsidRDefault="008D418D" w:rsidP="008D418D">
                  <w:pPr>
                    <w:pStyle w:val="a6"/>
                    <w:rPr>
                      <w:noProof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8D418D" w:rsidRDefault="008D418D" w:rsidP="008D418D">
      <w:pPr>
        <w:pStyle w:val="HTML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</w:p>
    <w:p w:rsidR="008D418D" w:rsidRDefault="008D418D" w:rsidP="008D418D">
      <w:pPr>
        <w:pStyle w:val="HTML"/>
        <w:jc w:val="left"/>
        <w:rPr>
          <w:rFonts w:ascii="Times New Roman" w:hAnsi="Times New Roman"/>
          <w:sz w:val="28"/>
          <w:szCs w:val="28"/>
        </w:rPr>
      </w:pPr>
    </w:p>
    <w:p w:rsidR="008D418D" w:rsidRDefault="008D418D" w:rsidP="008D418D">
      <w:pPr>
        <w:pStyle w:val="HTML"/>
        <w:jc w:val="left"/>
        <w:rPr>
          <w:rFonts w:ascii="Times New Roman" w:hAnsi="Times New Roman"/>
          <w:sz w:val="28"/>
          <w:szCs w:val="28"/>
        </w:rPr>
      </w:pPr>
    </w:p>
    <w:tbl>
      <w:tblPr>
        <w:tblW w:w="9042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42"/>
      </w:tblGrid>
      <w:tr w:rsidR="008A5C29" w:rsidTr="00F2461B">
        <w:trPr>
          <w:trHeight w:val="271"/>
        </w:trPr>
        <w:tc>
          <w:tcPr>
            <w:tcW w:w="9042" w:type="dxa"/>
          </w:tcPr>
          <w:p w:rsidR="008A5C29" w:rsidRPr="00103AA6" w:rsidRDefault="003E4056" w:rsidP="003E4056">
            <w:pPr>
              <w:pStyle w:val="HTM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03AA6">
              <w:rPr>
                <w:rFonts w:ascii="Times New Roman" w:hAnsi="Times New Roman"/>
                <w:sz w:val="24"/>
                <w:szCs w:val="24"/>
              </w:rPr>
              <w:t>ЗАЯВИТЕЛЬ</w:t>
            </w:r>
          </w:p>
        </w:tc>
      </w:tr>
    </w:tbl>
    <w:p w:rsidR="008A5C29" w:rsidRDefault="00F110F2" w:rsidP="008A5C29">
      <w:pPr>
        <w:pStyle w:val="a9"/>
        <w:ind w:left="50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67" o:spid="_x0000_s1060" type="#_x0000_t32" style="position:absolute;left:0;text-align:left;margin-left:271.4pt;margin-top:8.2pt;width:15.75pt;height:0;rotation:90;z-index:251652608;visibility:visible;mso-position-horizontal-relative:text;mso-position-vertical-relative:text" adj="-421851,-1,-421851">
            <v:stroke endarrow="classic"/>
          </v:shape>
        </w:pict>
      </w:r>
    </w:p>
    <w:tbl>
      <w:tblPr>
        <w:tblW w:w="9042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42"/>
      </w:tblGrid>
      <w:tr w:rsidR="008A5C29" w:rsidRPr="00FF6A6F" w:rsidTr="007D1AEA">
        <w:trPr>
          <w:trHeight w:val="435"/>
        </w:trPr>
        <w:tc>
          <w:tcPr>
            <w:tcW w:w="9042" w:type="dxa"/>
          </w:tcPr>
          <w:p w:rsidR="008A5C29" w:rsidRPr="00FF6A6F" w:rsidRDefault="003E4056" w:rsidP="002C4B4B">
            <w:pPr>
              <w:pStyle w:val="a9"/>
              <w:jc w:val="center"/>
            </w:pPr>
            <w:r w:rsidRPr="00FF6A6F">
              <w:t>Администраци</w:t>
            </w:r>
            <w:r w:rsidR="002C4B4B" w:rsidRPr="00FF6A6F">
              <w:t>я</w:t>
            </w:r>
            <w:r w:rsidRPr="00FF6A6F">
              <w:t xml:space="preserve"> </w:t>
            </w:r>
            <w:r w:rsidR="009C2BEA" w:rsidRPr="00FF6A6F">
              <w:t>Дальненского сельского поселения</w:t>
            </w:r>
          </w:p>
        </w:tc>
      </w:tr>
    </w:tbl>
    <w:p w:rsidR="008A5C29" w:rsidRPr="00FF6A6F" w:rsidRDefault="00F110F2" w:rsidP="00BB51CF">
      <w:pPr>
        <w:pStyle w:val="a9"/>
        <w:ind w:left="5040" w:firstLine="708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63" type="#_x0000_t32" style="position:absolute;left:0;text-align:left;margin-left:279.3pt;margin-top:2.2pt;width:0;height:12.75pt;z-index:251653632;visibility:visible;mso-position-horizontal-relative:text;mso-position-vertical-relative:text">
            <v:stroke endarrow="classic"/>
          </v:shape>
        </w:pict>
      </w:r>
    </w:p>
    <w:tbl>
      <w:tblPr>
        <w:tblW w:w="9072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72"/>
      </w:tblGrid>
      <w:tr w:rsidR="008A5C29" w:rsidTr="007D1AEA">
        <w:trPr>
          <w:trHeight w:val="615"/>
        </w:trPr>
        <w:tc>
          <w:tcPr>
            <w:tcW w:w="9072" w:type="dxa"/>
          </w:tcPr>
          <w:p w:rsidR="008A5C29" w:rsidRPr="00FF6A6F" w:rsidRDefault="00F110F2" w:rsidP="00D771EF">
            <w:pPr>
              <w:pStyle w:val="a9"/>
              <w:ind w:left="-3"/>
            </w:pPr>
            <w:r>
              <w:rPr>
                <w:noProof/>
                <w:sz w:val="28"/>
                <w:szCs w:val="28"/>
              </w:rPr>
              <w:pict>
                <v:rect id="Прямоугольник 73" o:spid="_x0000_s1072" style="position:absolute;left:0;text-align:left;margin-left:-56.9pt;margin-top:2.8pt;width:35.65pt;height:411.2pt;z-index:251660800;visibility:visible;v-text-anchor:middle" filled="f">
                  <v:textbox style="layout-flow:vertical;mso-layout-flow-alt:bottom-to-top;mso-next-textbox:#Прямоугольник 73">
                    <w:txbxContent>
                      <w:p w:rsidR="00BB51CF" w:rsidRDefault="00BB51CF" w:rsidP="00BB51CF">
                        <w:pPr>
                          <w:jc w:val="center"/>
                        </w:pPr>
                        <w:proofErr w:type="gramStart"/>
                        <w:r>
                          <w:rPr>
                            <w:color w:val="000000"/>
                          </w:rPr>
                          <w:t>Контроль за</w:t>
                        </w:r>
                        <w:proofErr w:type="gramEnd"/>
                        <w:r>
                          <w:rPr>
                            <w:color w:val="000000"/>
                          </w:rPr>
                          <w:t xml:space="preserve"> сроками рассмотрения документов</w:t>
                        </w:r>
                      </w:p>
                    </w:txbxContent>
                  </v:textbox>
                </v:rect>
              </w:pict>
            </w:r>
            <w:r w:rsidR="003E4056" w:rsidRPr="00FF6A6F">
              <w:t>Формирование пакета документов для проведения торгов</w:t>
            </w:r>
            <w:r w:rsidR="008D4639" w:rsidRPr="00FF6A6F">
              <w:t xml:space="preserve"> (аукциона)</w:t>
            </w:r>
            <w:r w:rsidR="003E4056" w:rsidRPr="00FF6A6F">
              <w:t>:</w:t>
            </w:r>
          </w:p>
          <w:p w:rsidR="003E4056" w:rsidRPr="00FF6A6F" w:rsidRDefault="003E4056" w:rsidP="00D771EF">
            <w:pPr>
              <w:pStyle w:val="a9"/>
              <w:ind w:left="-3"/>
            </w:pPr>
            <w:r w:rsidRPr="00FF6A6F">
              <w:t xml:space="preserve">- постановление Администрации </w:t>
            </w:r>
            <w:r w:rsidR="009C2BEA" w:rsidRPr="00FF6A6F">
              <w:t>Дальненского сельского поселения</w:t>
            </w:r>
            <w:r w:rsidR="00E340CE" w:rsidRPr="00FF6A6F">
              <w:rPr>
                <w:sz w:val="28"/>
                <w:szCs w:val="28"/>
              </w:rPr>
              <w:t xml:space="preserve"> </w:t>
            </w:r>
            <w:r w:rsidR="00E340CE" w:rsidRPr="00FF6A6F">
              <w:t>о проведении торгов</w:t>
            </w:r>
            <w:r w:rsidR="008D4639" w:rsidRPr="00FF6A6F">
              <w:t xml:space="preserve"> (аукциона)</w:t>
            </w:r>
            <w:r w:rsidR="00E340CE" w:rsidRPr="00FF6A6F">
              <w:t xml:space="preserve"> по продаже земельного участка или права аренды на земельный участок;</w:t>
            </w:r>
          </w:p>
          <w:p w:rsidR="00E340CE" w:rsidRPr="00FF6A6F" w:rsidRDefault="00E340CE" w:rsidP="00D771EF">
            <w:pPr>
              <w:pStyle w:val="a9"/>
              <w:ind w:left="-3"/>
            </w:pPr>
            <w:r w:rsidRPr="00FF6A6F">
              <w:t>- независимая оценка земельного участка (права аренды);</w:t>
            </w:r>
          </w:p>
          <w:p w:rsidR="00E340CE" w:rsidRPr="003E4056" w:rsidRDefault="00E340CE" w:rsidP="00D771EF">
            <w:pPr>
              <w:pStyle w:val="a9"/>
              <w:ind w:left="-3"/>
            </w:pPr>
            <w:r w:rsidRPr="00FF6A6F">
              <w:t>- публикация извещения о проведении торгов</w:t>
            </w:r>
          </w:p>
        </w:tc>
      </w:tr>
    </w:tbl>
    <w:p w:rsidR="008A5C29" w:rsidRDefault="00F110F2" w:rsidP="00E85977">
      <w:pPr>
        <w:pStyle w:val="a9"/>
        <w:ind w:left="50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64" type="#_x0000_t32" style="position:absolute;left:0;text-align:left;margin-left:279.3pt;margin-top:1.6pt;width:0;height:12.75pt;z-index:251654656;visibility:visible;mso-position-horizontal-relative:text;mso-position-vertical-relative:text">
            <v:stroke endarrow="classic"/>
          </v:shape>
        </w:pict>
      </w:r>
    </w:p>
    <w:tbl>
      <w:tblPr>
        <w:tblW w:w="9102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02"/>
      </w:tblGrid>
      <w:tr w:rsidR="008A5C29" w:rsidTr="007D1AEA">
        <w:trPr>
          <w:trHeight w:val="360"/>
        </w:trPr>
        <w:tc>
          <w:tcPr>
            <w:tcW w:w="9102" w:type="dxa"/>
          </w:tcPr>
          <w:p w:rsidR="003E4056" w:rsidRPr="003E4056" w:rsidRDefault="003E4056" w:rsidP="003E4056">
            <w:pPr>
              <w:pStyle w:val="a9"/>
              <w:ind w:left="-3"/>
              <w:jc w:val="both"/>
            </w:pPr>
            <w:r w:rsidRPr="003E4056">
              <w:t>Консультирование</w:t>
            </w:r>
            <w:r>
              <w:t xml:space="preserve"> по вопросам предоставления муниципальной услуги</w:t>
            </w:r>
          </w:p>
          <w:p w:rsidR="008A5C29" w:rsidRDefault="008A5C29" w:rsidP="002C4B4B">
            <w:pPr>
              <w:pStyle w:val="a9"/>
              <w:ind w:left="4704"/>
              <w:jc w:val="center"/>
              <w:rPr>
                <w:sz w:val="28"/>
                <w:szCs w:val="28"/>
              </w:rPr>
            </w:pPr>
          </w:p>
        </w:tc>
      </w:tr>
    </w:tbl>
    <w:p w:rsidR="008A5C29" w:rsidRDefault="00F110F2" w:rsidP="00E85977">
      <w:pPr>
        <w:pStyle w:val="a9"/>
        <w:ind w:left="50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65" type="#_x0000_t32" style="position:absolute;left:0;text-align:left;margin-left:279.3pt;margin-top:1.85pt;width:0;height:12.75pt;z-index:251655680;visibility:visible;mso-position-horizontal-relative:text;mso-position-vertical-relative:text">
            <v:stroke endarrow="classic"/>
          </v:shape>
        </w:pict>
      </w:r>
    </w:p>
    <w:tbl>
      <w:tblPr>
        <w:tblW w:w="9147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47"/>
      </w:tblGrid>
      <w:tr w:rsidR="008A5C29" w:rsidTr="007D1AEA">
        <w:trPr>
          <w:trHeight w:val="465"/>
        </w:trPr>
        <w:tc>
          <w:tcPr>
            <w:tcW w:w="9147" w:type="dxa"/>
          </w:tcPr>
          <w:p w:rsidR="008A5C29" w:rsidRPr="00D771EF" w:rsidRDefault="004A0A0D" w:rsidP="00D771EF">
            <w:pPr>
              <w:autoSpaceDE w:val="0"/>
              <w:autoSpaceDN w:val="0"/>
              <w:adjustRightInd w:val="0"/>
              <w:ind w:firstLine="540"/>
              <w:jc w:val="center"/>
              <w:outlineLvl w:val="1"/>
            </w:pPr>
            <w:r>
              <w:t>Прием, регистрация, рассмотрение заявки и документов, ведение протокола заседания комиссии по проведению торгов (аукциона)</w:t>
            </w:r>
          </w:p>
        </w:tc>
      </w:tr>
    </w:tbl>
    <w:p w:rsidR="00D771EF" w:rsidRDefault="00F110F2" w:rsidP="00E85977">
      <w:pPr>
        <w:pStyle w:val="a9"/>
        <w:ind w:left="50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76" type="#_x0000_t32" style="position:absolute;left:0;text-align:left;margin-left:279.3pt;margin-top:1.9pt;width:0;height:12.75pt;z-index:251663872;visibility:visible;mso-position-horizontal-relative:text;mso-position-vertical-relative:text">
            <v:stroke endarrow="classic"/>
          </v:shape>
        </w:pict>
      </w:r>
    </w:p>
    <w:tbl>
      <w:tblPr>
        <w:tblW w:w="9207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07"/>
      </w:tblGrid>
      <w:tr w:rsidR="003E4056" w:rsidTr="007D1AEA">
        <w:trPr>
          <w:trHeight w:val="495"/>
        </w:trPr>
        <w:tc>
          <w:tcPr>
            <w:tcW w:w="9207" w:type="dxa"/>
          </w:tcPr>
          <w:p w:rsidR="003E4056" w:rsidRPr="008D4639" w:rsidRDefault="00F110F2" w:rsidP="008D4639">
            <w:pPr>
              <w:pStyle w:val="a9"/>
              <w:ind w:left="87"/>
              <w:jc w:val="center"/>
            </w:pPr>
            <w:r>
              <w:rPr>
                <w:noProof/>
              </w:rPr>
              <w:pict>
                <v:shape id="_x0000_s1066" type="#_x0000_t32" style="position:absolute;left:0;text-align:left;margin-left:279.3pt;margin-top:.35pt;width:0;height:12.75pt;z-index:251656704;visibility:visible">
                  <v:stroke endarrow="classic"/>
                </v:shape>
              </w:pict>
            </w:r>
            <w:r>
              <w:rPr>
                <w:noProof/>
                <w:sz w:val="28"/>
                <w:szCs w:val="28"/>
              </w:rPr>
              <w:pict>
                <v:shape id="_x0000_s1068" type="#_x0000_t32" style="position:absolute;left:0;text-align:left;margin-left:279.3pt;margin-top:1.7pt;width:0;height:12.75pt;z-index:251657728;visibility:visible">
                  <v:stroke endarrow="classic"/>
                </v:shape>
              </w:pict>
            </w:r>
            <w:r w:rsidR="008D4639" w:rsidRPr="008D4639">
              <w:t>Проведение торгов (аукциона)</w:t>
            </w:r>
          </w:p>
        </w:tc>
      </w:tr>
    </w:tbl>
    <w:p w:rsidR="003E4056" w:rsidRDefault="00F110F2" w:rsidP="00E85977">
      <w:pPr>
        <w:pStyle w:val="a9"/>
        <w:ind w:left="50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Прямая со стрелкой 92" o:spid="_x0000_s1075" type="#_x0000_t32" style="position:absolute;left:0;text-align:left;margin-left:189.9pt;margin-top:1.35pt;width:77.05pt;height:10.85pt;flip:x;z-index:251662848;visibility:visible;mso-position-horizontal-relative:text;mso-position-vertical-relative:text">
            <v:stroke endarrow="classic"/>
          </v:shape>
        </w:pict>
      </w:r>
      <w:r>
        <w:rPr>
          <w:noProof/>
          <w:sz w:val="28"/>
          <w:szCs w:val="28"/>
        </w:rPr>
        <w:pict>
          <v:shape id="Прямая со стрелкой 93" o:spid="_x0000_s1074" type="#_x0000_t32" style="position:absolute;left:0;text-align:left;margin-left:290.55pt;margin-top:1.35pt;width:76.45pt;height:10.8pt;z-index:251661824;visibility:visible;mso-position-horizontal-relative:text;mso-position-vertical-relative:text">
            <v:stroke endarrow="classic"/>
          </v:shape>
        </w:pict>
      </w:r>
    </w:p>
    <w:tbl>
      <w:tblPr>
        <w:tblW w:w="9157" w:type="dxa"/>
        <w:tblInd w:w="1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96"/>
        <w:gridCol w:w="435"/>
        <w:gridCol w:w="4526"/>
      </w:tblGrid>
      <w:tr w:rsidR="0013318B" w:rsidTr="0013318B">
        <w:trPr>
          <w:trHeight w:val="570"/>
        </w:trPr>
        <w:tc>
          <w:tcPr>
            <w:tcW w:w="4196" w:type="dxa"/>
          </w:tcPr>
          <w:p w:rsidR="0013318B" w:rsidRDefault="0013318B" w:rsidP="0013318B">
            <w:pPr>
              <w:jc w:val="center"/>
              <w:rPr>
                <w:sz w:val="28"/>
                <w:szCs w:val="28"/>
              </w:rPr>
            </w:pPr>
            <w:r>
              <w:t>У</w:t>
            </w:r>
            <w:r w:rsidRPr="0013318B">
              <w:t>ведомление об отказе в предоставлении муниципальной услуги</w:t>
            </w:r>
          </w:p>
        </w:tc>
        <w:tc>
          <w:tcPr>
            <w:tcW w:w="435" w:type="dxa"/>
            <w:tcBorders>
              <w:top w:val="nil"/>
              <w:bottom w:val="nil"/>
            </w:tcBorders>
            <w:shd w:val="clear" w:color="auto" w:fill="auto"/>
          </w:tcPr>
          <w:p w:rsidR="0013318B" w:rsidRDefault="0013318B">
            <w:pPr>
              <w:rPr>
                <w:sz w:val="28"/>
                <w:szCs w:val="28"/>
              </w:rPr>
            </w:pPr>
          </w:p>
        </w:tc>
        <w:tc>
          <w:tcPr>
            <w:tcW w:w="4526" w:type="dxa"/>
            <w:shd w:val="clear" w:color="auto" w:fill="auto"/>
          </w:tcPr>
          <w:p w:rsidR="0013318B" w:rsidRDefault="0013318B" w:rsidP="0013318B">
            <w:pPr>
              <w:jc w:val="center"/>
              <w:rPr>
                <w:sz w:val="28"/>
                <w:szCs w:val="28"/>
              </w:rPr>
            </w:pPr>
            <w:r w:rsidRPr="00072FF3">
              <w:t>Подписание протокола о результатах торгов с победителем торгов (аукциона)</w:t>
            </w:r>
          </w:p>
        </w:tc>
      </w:tr>
    </w:tbl>
    <w:p w:rsidR="0013318B" w:rsidRDefault="00F110F2" w:rsidP="00E85977">
      <w:pPr>
        <w:pStyle w:val="a9"/>
        <w:ind w:left="50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69" type="#_x0000_t32" style="position:absolute;left:0;text-align:left;margin-left:405.3pt;margin-top:-.25pt;width:0;height:12.75pt;z-index:251658752;visibility:visible;mso-position-horizontal-relative:text;mso-position-vertical-relative:text">
            <v:stroke endarrow="classic"/>
          </v:shape>
        </w:pict>
      </w:r>
    </w:p>
    <w:tbl>
      <w:tblPr>
        <w:tblW w:w="4499" w:type="dxa"/>
        <w:tblInd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9"/>
      </w:tblGrid>
      <w:tr w:rsidR="003E4056" w:rsidTr="0013318B">
        <w:trPr>
          <w:trHeight w:val="465"/>
        </w:trPr>
        <w:tc>
          <w:tcPr>
            <w:tcW w:w="4499" w:type="dxa"/>
          </w:tcPr>
          <w:p w:rsidR="003E4056" w:rsidRPr="00072FF3" w:rsidRDefault="00072FF3" w:rsidP="0013318B">
            <w:pPr>
              <w:jc w:val="center"/>
            </w:pPr>
            <w:r w:rsidRPr="00072FF3">
              <w:t>Заключение договора купли-продажи</w:t>
            </w:r>
            <w:r>
              <w:t xml:space="preserve"> (аренды) земельного участка с победителем торгов</w:t>
            </w:r>
          </w:p>
        </w:tc>
      </w:tr>
    </w:tbl>
    <w:p w:rsidR="003E4056" w:rsidRDefault="00F110F2" w:rsidP="00E85977">
      <w:pPr>
        <w:pStyle w:val="a9"/>
        <w:ind w:left="50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70" type="#_x0000_t32" style="position:absolute;left:0;text-align:left;margin-left:405.3pt;margin-top:1.55pt;width:0;height:12.75pt;z-index:251659776;visibility:visible;mso-position-horizontal-relative:text;mso-position-vertical-relative:text">
            <v:stroke endarrow="classic"/>
          </v:shape>
        </w:pict>
      </w:r>
    </w:p>
    <w:tbl>
      <w:tblPr>
        <w:tblW w:w="4544" w:type="dxa"/>
        <w:tblInd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4"/>
      </w:tblGrid>
      <w:tr w:rsidR="003E4056" w:rsidTr="0013318B">
        <w:trPr>
          <w:trHeight w:val="285"/>
        </w:trPr>
        <w:tc>
          <w:tcPr>
            <w:tcW w:w="4544" w:type="dxa"/>
          </w:tcPr>
          <w:p w:rsidR="003E4056" w:rsidRPr="00072FF3" w:rsidRDefault="00072FF3" w:rsidP="00BB51CF">
            <w:pPr>
              <w:pStyle w:val="a9"/>
              <w:jc w:val="center"/>
            </w:pPr>
            <w:r w:rsidRPr="00072FF3">
              <w:t>Заявитель</w:t>
            </w:r>
          </w:p>
          <w:p w:rsidR="00072FF3" w:rsidRDefault="00072FF3" w:rsidP="00072FF3">
            <w:pPr>
              <w:pStyle w:val="a9"/>
              <w:jc w:val="center"/>
              <w:rPr>
                <w:sz w:val="28"/>
                <w:szCs w:val="28"/>
              </w:rPr>
            </w:pPr>
            <w:r w:rsidRPr="00072FF3">
              <w:t>Получение муниципальной услуги</w:t>
            </w:r>
          </w:p>
        </w:tc>
      </w:tr>
    </w:tbl>
    <w:p w:rsidR="003E4056" w:rsidRDefault="003E4056" w:rsidP="00E85977">
      <w:pPr>
        <w:pStyle w:val="a9"/>
        <w:ind w:left="5040"/>
        <w:jc w:val="both"/>
        <w:rPr>
          <w:sz w:val="28"/>
          <w:szCs w:val="28"/>
        </w:rPr>
      </w:pPr>
    </w:p>
    <w:p w:rsidR="008A5C29" w:rsidRDefault="008A5C29" w:rsidP="00E85977">
      <w:pPr>
        <w:pStyle w:val="a9"/>
        <w:ind w:left="5040"/>
        <w:jc w:val="both"/>
        <w:rPr>
          <w:sz w:val="28"/>
          <w:szCs w:val="28"/>
        </w:rPr>
      </w:pPr>
    </w:p>
    <w:p w:rsidR="00794D44" w:rsidRDefault="00794D44" w:rsidP="00E85977">
      <w:pPr>
        <w:pStyle w:val="a9"/>
        <w:ind w:left="5040"/>
        <w:jc w:val="both"/>
        <w:rPr>
          <w:sz w:val="28"/>
          <w:szCs w:val="28"/>
        </w:rPr>
      </w:pPr>
    </w:p>
    <w:p w:rsidR="00794D44" w:rsidRDefault="00794D44" w:rsidP="00E85977">
      <w:pPr>
        <w:pStyle w:val="a9"/>
        <w:ind w:left="5040"/>
        <w:jc w:val="both"/>
        <w:rPr>
          <w:sz w:val="28"/>
          <w:szCs w:val="28"/>
        </w:rPr>
      </w:pPr>
    </w:p>
    <w:p w:rsidR="00794D44" w:rsidRDefault="00794D44" w:rsidP="00E85977">
      <w:pPr>
        <w:pStyle w:val="a9"/>
        <w:ind w:left="5040"/>
        <w:jc w:val="both"/>
        <w:rPr>
          <w:sz w:val="28"/>
          <w:szCs w:val="28"/>
        </w:rPr>
      </w:pPr>
    </w:p>
    <w:p w:rsidR="00794D44" w:rsidRDefault="00794D44" w:rsidP="00E85977">
      <w:pPr>
        <w:pStyle w:val="a9"/>
        <w:ind w:left="5040"/>
        <w:jc w:val="both"/>
        <w:rPr>
          <w:sz w:val="28"/>
          <w:szCs w:val="28"/>
        </w:rPr>
      </w:pPr>
    </w:p>
    <w:p w:rsidR="00794D44" w:rsidRDefault="00794D44" w:rsidP="00E85977">
      <w:pPr>
        <w:pStyle w:val="a9"/>
        <w:ind w:left="5040"/>
        <w:jc w:val="both"/>
        <w:rPr>
          <w:sz w:val="28"/>
          <w:szCs w:val="28"/>
        </w:rPr>
      </w:pPr>
    </w:p>
    <w:p w:rsidR="00716D60" w:rsidRDefault="00716D60" w:rsidP="00E85977">
      <w:pPr>
        <w:pStyle w:val="a9"/>
        <w:ind w:left="5040"/>
        <w:jc w:val="both"/>
        <w:rPr>
          <w:sz w:val="28"/>
          <w:szCs w:val="28"/>
        </w:rPr>
      </w:pPr>
    </w:p>
    <w:p w:rsidR="00794D44" w:rsidRDefault="00794D44" w:rsidP="00FF6A6F">
      <w:pPr>
        <w:pStyle w:val="a9"/>
        <w:jc w:val="both"/>
        <w:rPr>
          <w:sz w:val="28"/>
          <w:szCs w:val="28"/>
        </w:rPr>
      </w:pPr>
    </w:p>
    <w:p w:rsidR="00FF6A6F" w:rsidRDefault="00FF6A6F" w:rsidP="00FF6A6F">
      <w:pPr>
        <w:pStyle w:val="a9"/>
        <w:ind w:left="5040"/>
        <w:jc w:val="right"/>
        <w:rPr>
          <w:sz w:val="20"/>
          <w:szCs w:val="20"/>
        </w:rPr>
      </w:pPr>
    </w:p>
    <w:p w:rsidR="00794D44" w:rsidRPr="00FF6A6F" w:rsidRDefault="00794D44" w:rsidP="00FF6A6F">
      <w:pPr>
        <w:pStyle w:val="a9"/>
        <w:ind w:left="5040"/>
        <w:jc w:val="right"/>
        <w:rPr>
          <w:sz w:val="20"/>
          <w:szCs w:val="20"/>
        </w:rPr>
      </w:pPr>
      <w:r w:rsidRPr="00FF6A6F">
        <w:rPr>
          <w:sz w:val="20"/>
          <w:szCs w:val="20"/>
        </w:rPr>
        <w:t>Приложение № 5</w:t>
      </w:r>
    </w:p>
    <w:p w:rsidR="00794D44" w:rsidRPr="00FF6A6F" w:rsidRDefault="00794D44" w:rsidP="00FF6A6F">
      <w:pPr>
        <w:autoSpaceDE w:val="0"/>
        <w:autoSpaceDN w:val="0"/>
        <w:adjustRightInd w:val="0"/>
        <w:ind w:left="5040"/>
        <w:jc w:val="right"/>
        <w:rPr>
          <w:sz w:val="20"/>
          <w:szCs w:val="20"/>
        </w:rPr>
      </w:pPr>
      <w:r w:rsidRPr="00FF6A6F">
        <w:rPr>
          <w:sz w:val="20"/>
          <w:szCs w:val="20"/>
        </w:rPr>
        <w:t>к административному регламенту</w:t>
      </w:r>
    </w:p>
    <w:p w:rsidR="00794D44" w:rsidRPr="00FF6A6F" w:rsidRDefault="00794D44" w:rsidP="00FF6A6F">
      <w:pPr>
        <w:autoSpaceDE w:val="0"/>
        <w:autoSpaceDN w:val="0"/>
        <w:adjustRightInd w:val="0"/>
        <w:ind w:left="5040"/>
        <w:jc w:val="right"/>
        <w:rPr>
          <w:sz w:val="20"/>
          <w:szCs w:val="20"/>
        </w:rPr>
      </w:pPr>
      <w:r w:rsidRPr="00FF6A6F">
        <w:rPr>
          <w:sz w:val="20"/>
          <w:szCs w:val="20"/>
        </w:rPr>
        <w:t xml:space="preserve">по предоставлению муниципальной услуги «Предоставление земельных участков на торгах (аукционе) в собственность или аренду»  </w:t>
      </w:r>
    </w:p>
    <w:p w:rsidR="00794D44" w:rsidRDefault="00794D44" w:rsidP="00E85977">
      <w:pPr>
        <w:pStyle w:val="a9"/>
        <w:ind w:left="5040"/>
        <w:jc w:val="both"/>
        <w:rPr>
          <w:sz w:val="28"/>
          <w:szCs w:val="28"/>
        </w:rPr>
      </w:pPr>
    </w:p>
    <w:p w:rsidR="008A5C29" w:rsidRDefault="008A5C29" w:rsidP="00E85977">
      <w:pPr>
        <w:pStyle w:val="a9"/>
        <w:ind w:left="5040"/>
        <w:jc w:val="both"/>
        <w:rPr>
          <w:sz w:val="28"/>
          <w:szCs w:val="28"/>
        </w:rPr>
      </w:pPr>
    </w:p>
    <w:p w:rsidR="00DF2C2C" w:rsidRPr="0016256C" w:rsidRDefault="00DF2C2C" w:rsidP="00DF2C2C">
      <w:pPr>
        <w:jc w:val="center"/>
        <w:rPr>
          <w:sz w:val="28"/>
          <w:szCs w:val="28"/>
        </w:rPr>
      </w:pPr>
      <w:r w:rsidRPr="0016256C">
        <w:rPr>
          <w:sz w:val="28"/>
          <w:szCs w:val="28"/>
        </w:rPr>
        <w:t xml:space="preserve">Уведомление </w:t>
      </w:r>
    </w:p>
    <w:p w:rsidR="00DF2C2C" w:rsidRPr="0016256C" w:rsidRDefault="00DF2C2C" w:rsidP="00DF2C2C">
      <w:pPr>
        <w:jc w:val="center"/>
        <w:rPr>
          <w:sz w:val="28"/>
          <w:szCs w:val="28"/>
        </w:rPr>
      </w:pPr>
      <w:r w:rsidRPr="0016256C">
        <w:rPr>
          <w:sz w:val="28"/>
          <w:szCs w:val="28"/>
        </w:rPr>
        <w:t xml:space="preserve">об отказе в предоставлении </w:t>
      </w:r>
    </w:p>
    <w:p w:rsidR="00DF2C2C" w:rsidRPr="0016256C" w:rsidRDefault="00DF2C2C" w:rsidP="00DF2C2C">
      <w:pPr>
        <w:jc w:val="center"/>
        <w:rPr>
          <w:sz w:val="28"/>
          <w:szCs w:val="28"/>
        </w:rPr>
      </w:pPr>
      <w:r w:rsidRPr="0016256C">
        <w:rPr>
          <w:sz w:val="28"/>
          <w:szCs w:val="28"/>
        </w:rPr>
        <w:t>муниципальной услуги</w:t>
      </w:r>
    </w:p>
    <w:p w:rsidR="00DF2C2C" w:rsidRDefault="00DF2C2C" w:rsidP="00DF2C2C">
      <w:pPr>
        <w:jc w:val="center"/>
        <w:rPr>
          <w:b/>
          <w:sz w:val="28"/>
          <w:szCs w:val="28"/>
        </w:rPr>
      </w:pPr>
    </w:p>
    <w:p w:rsidR="00DF2C2C" w:rsidRPr="00C64A3D" w:rsidRDefault="00DF2C2C" w:rsidP="00DF2C2C">
      <w:pPr>
        <w:jc w:val="both"/>
        <w:rPr>
          <w:sz w:val="28"/>
          <w:szCs w:val="28"/>
        </w:rPr>
      </w:pPr>
      <w:r w:rsidRPr="00C64A3D">
        <w:rPr>
          <w:sz w:val="28"/>
          <w:szCs w:val="28"/>
        </w:rPr>
        <w:t>____________________________________________________________________</w:t>
      </w:r>
    </w:p>
    <w:p w:rsidR="00DF2C2C" w:rsidRDefault="00DF2C2C" w:rsidP="00DF2C2C">
      <w:pPr>
        <w:jc w:val="both"/>
        <w:rPr>
          <w:sz w:val="28"/>
          <w:szCs w:val="28"/>
        </w:rPr>
      </w:pPr>
      <w:r w:rsidRPr="00C64A3D">
        <w:rPr>
          <w:sz w:val="20"/>
          <w:szCs w:val="20"/>
        </w:rPr>
        <w:t xml:space="preserve">                          </w:t>
      </w:r>
      <w:r>
        <w:rPr>
          <w:sz w:val="20"/>
          <w:szCs w:val="20"/>
        </w:rPr>
        <w:t xml:space="preserve">                      </w:t>
      </w:r>
      <w:r w:rsidRPr="00C64A3D">
        <w:rPr>
          <w:sz w:val="20"/>
          <w:szCs w:val="20"/>
        </w:rPr>
        <w:t xml:space="preserve">     (наименование/фамилия, имя,  отчество заявителя</w:t>
      </w:r>
      <w:r>
        <w:rPr>
          <w:sz w:val="20"/>
          <w:szCs w:val="20"/>
        </w:rPr>
        <w:t>)</w:t>
      </w:r>
    </w:p>
    <w:p w:rsidR="00DF2C2C" w:rsidRDefault="00DF2C2C" w:rsidP="00DF2C2C">
      <w:pPr>
        <w:jc w:val="both"/>
        <w:rPr>
          <w:sz w:val="28"/>
          <w:szCs w:val="28"/>
        </w:rPr>
      </w:pPr>
      <w:r>
        <w:rPr>
          <w:sz w:val="28"/>
          <w:szCs w:val="28"/>
        </w:rPr>
        <w:t>Доводим до Вашего сведения, что Вам отказано в предоставлении муниципальной услуги</w:t>
      </w:r>
    </w:p>
    <w:p w:rsidR="00DF2C2C" w:rsidRDefault="00DF2C2C" w:rsidP="00DF2C2C">
      <w:pPr>
        <w:jc w:val="both"/>
        <w:rPr>
          <w:sz w:val="20"/>
          <w:szCs w:val="20"/>
        </w:rPr>
      </w:pPr>
      <w:r>
        <w:rPr>
          <w:sz w:val="28"/>
          <w:szCs w:val="28"/>
        </w:rPr>
        <w:t>____________________________________________________________________</w:t>
      </w:r>
    </w:p>
    <w:p w:rsidR="00DF2C2C" w:rsidRDefault="00DF2C2C" w:rsidP="00DF2C2C">
      <w:pPr>
        <w:jc w:val="both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(вид муниципальной услуги)</w:t>
      </w:r>
    </w:p>
    <w:p w:rsidR="00DF2C2C" w:rsidRDefault="00DF2C2C" w:rsidP="00DF2C2C">
      <w:pPr>
        <w:jc w:val="both"/>
        <w:rPr>
          <w:sz w:val="20"/>
          <w:szCs w:val="20"/>
        </w:rPr>
      </w:pPr>
      <w:r>
        <w:rPr>
          <w:sz w:val="28"/>
          <w:szCs w:val="28"/>
        </w:rPr>
        <w:t>по следующим основаниям:______________________________________________</w:t>
      </w:r>
      <w:r w:rsidR="00FF6A6F">
        <w:rPr>
          <w:sz w:val="28"/>
          <w:szCs w:val="28"/>
        </w:rPr>
        <w:t>________</w:t>
      </w:r>
    </w:p>
    <w:p w:rsidR="00DF2C2C" w:rsidRDefault="00DF2C2C" w:rsidP="00DF2C2C">
      <w:pPr>
        <w:jc w:val="both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(основания для отказа в предоставлении муниципальной услуги)</w:t>
      </w:r>
    </w:p>
    <w:p w:rsidR="00DF2C2C" w:rsidRDefault="00DF2C2C" w:rsidP="00DF2C2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</w:t>
      </w:r>
      <w:r w:rsidR="00FF6A6F">
        <w:rPr>
          <w:sz w:val="28"/>
          <w:szCs w:val="28"/>
        </w:rPr>
        <w:t>__________________________</w:t>
      </w:r>
    </w:p>
    <w:p w:rsidR="00DF2C2C" w:rsidRPr="00C64A3D" w:rsidRDefault="00DF2C2C" w:rsidP="00DF2C2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Данное решение Вы вправе обжаловать путем подачи жалобы в Администрацию </w:t>
      </w:r>
      <w:r w:rsidR="009C2BEA">
        <w:rPr>
          <w:sz w:val="28"/>
          <w:szCs w:val="28"/>
        </w:rPr>
        <w:t>Дальненского сельского поселения</w:t>
      </w:r>
      <w:r>
        <w:rPr>
          <w:sz w:val="28"/>
          <w:szCs w:val="28"/>
        </w:rPr>
        <w:t xml:space="preserve"> либо заявления в Пролетарский районный суд в течение трех месяцев со дня получения настоящего уведомления.</w:t>
      </w:r>
    </w:p>
    <w:p w:rsidR="00DF2C2C" w:rsidRPr="00C64A3D" w:rsidRDefault="00DF2C2C" w:rsidP="00DF2C2C">
      <w:pPr>
        <w:jc w:val="both"/>
        <w:rPr>
          <w:sz w:val="20"/>
          <w:szCs w:val="20"/>
        </w:rPr>
      </w:pPr>
    </w:p>
    <w:p w:rsidR="00DF2C2C" w:rsidRDefault="00DF2C2C" w:rsidP="00DF2C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FF6A6F" w:rsidRPr="007F0F5F" w:rsidRDefault="00FF6A6F" w:rsidP="00FF6A6F">
      <w:pPr>
        <w:rPr>
          <w:sz w:val="28"/>
          <w:szCs w:val="28"/>
        </w:rPr>
      </w:pPr>
      <w:r w:rsidRPr="007F0F5F">
        <w:rPr>
          <w:sz w:val="28"/>
          <w:szCs w:val="28"/>
        </w:rPr>
        <w:t>Глава Дальненского</w:t>
      </w:r>
    </w:p>
    <w:p w:rsidR="00FF6A6F" w:rsidRPr="007F0F5F" w:rsidRDefault="00FF6A6F" w:rsidP="00FF6A6F">
      <w:pPr>
        <w:rPr>
          <w:sz w:val="28"/>
          <w:szCs w:val="28"/>
        </w:rPr>
      </w:pPr>
      <w:r w:rsidRPr="007F0F5F">
        <w:rPr>
          <w:sz w:val="28"/>
          <w:szCs w:val="28"/>
        </w:rPr>
        <w:t xml:space="preserve">сельского поселения                                </w:t>
      </w:r>
      <w:proofErr w:type="spellStart"/>
      <w:r w:rsidRPr="007F0F5F">
        <w:rPr>
          <w:sz w:val="28"/>
          <w:szCs w:val="28"/>
        </w:rPr>
        <w:t>С.Е.Стецков</w:t>
      </w:r>
      <w:proofErr w:type="spellEnd"/>
    </w:p>
    <w:p w:rsidR="00DF2C2C" w:rsidRDefault="00DF2C2C" w:rsidP="00DF2C2C">
      <w:pPr>
        <w:jc w:val="both"/>
        <w:rPr>
          <w:sz w:val="28"/>
          <w:szCs w:val="28"/>
        </w:rPr>
      </w:pPr>
    </w:p>
    <w:p w:rsidR="00DF2C2C" w:rsidRDefault="00DF2C2C" w:rsidP="00DF2C2C">
      <w:pPr>
        <w:jc w:val="both"/>
        <w:rPr>
          <w:sz w:val="28"/>
          <w:szCs w:val="28"/>
        </w:rPr>
      </w:pPr>
    </w:p>
    <w:p w:rsidR="00DF2C2C" w:rsidRDefault="00DF2C2C" w:rsidP="00DF2C2C">
      <w:pPr>
        <w:jc w:val="both"/>
        <w:rPr>
          <w:sz w:val="28"/>
          <w:szCs w:val="28"/>
        </w:rPr>
      </w:pPr>
    </w:p>
    <w:p w:rsidR="00DF2C2C" w:rsidRPr="006A26EF" w:rsidRDefault="00DF2C2C" w:rsidP="00DF2C2C">
      <w:pPr>
        <w:tabs>
          <w:tab w:val="left" w:pos="7480"/>
        </w:tabs>
      </w:pPr>
    </w:p>
    <w:p w:rsidR="008A5C29" w:rsidRDefault="008A5C29" w:rsidP="00E85977">
      <w:pPr>
        <w:pStyle w:val="a9"/>
        <w:ind w:left="5040"/>
        <w:jc w:val="both"/>
        <w:rPr>
          <w:sz w:val="28"/>
          <w:szCs w:val="28"/>
        </w:rPr>
      </w:pPr>
    </w:p>
    <w:p w:rsidR="008A5C29" w:rsidRDefault="008A5C29" w:rsidP="00E85977">
      <w:pPr>
        <w:pStyle w:val="a9"/>
        <w:ind w:left="5040"/>
        <w:jc w:val="both"/>
        <w:rPr>
          <w:sz w:val="28"/>
          <w:szCs w:val="28"/>
        </w:rPr>
      </w:pPr>
    </w:p>
    <w:p w:rsidR="008A5C29" w:rsidRDefault="008A5C29" w:rsidP="00E85977">
      <w:pPr>
        <w:pStyle w:val="a9"/>
        <w:ind w:left="5040"/>
        <w:jc w:val="both"/>
        <w:rPr>
          <w:sz w:val="28"/>
          <w:szCs w:val="28"/>
        </w:rPr>
      </w:pPr>
    </w:p>
    <w:p w:rsidR="008A5C29" w:rsidRDefault="008A5C29" w:rsidP="00E85977">
      <w:pPr>
        <w:pStyle w:val="a9"/>
        <w:ind w:left="5040"/>
        <w:jc w:val="both"/>
        <w:rPr>
          <w:sz w:val="28"/>
          <w:szCs w:val="28"/>
        </w:rPr>
      </w:pPr>
    </w:p>
    <w:p w:rsidR="008A5C29" w:rsidRDefault="008A5C29" w:rsidP="00E85977">
      <w:pPr>
        <w:pStyle w:val="a9"/>
        <w:ind w:left="5040"/>
        <w:jc w:val="both"/>
        <w:rPr>
          <w:sz w:val="28"/>
          <w:szCs w:val="28"/>
        </w:rPr>
      </w:pPr>
    </w:p>
    <w:p w:rsidR="008A5C29" w:rsidRDefault="008A5C29" w:rsidP="00E85977">
      <w:pPr>
        <w:pStyle w:val="a9"/>
        <w:ind w:left="5040"/>
        <w:jc w:val="both"/>
        <w:rPr>
          <w:sz w:val="28"/>
          <w:szCs w:val="28"/>
        </w:rPr>
      </w:pPr>
    </w:p>
    <w:p w:rsidR="008A5C29" w:rsidRDefault="008A5C29" w:rsidP="00E85977">
      <w:pPr>
        <w:pStyle w:val="a9"/>
        <w:ind w:left="5040"/>
        <w:jc w:val="both"/>
        <w:rPr>
          <w:sz w:val="28"/>
          <w:szCs w:val="28"/>
        </w:rPr>
      </w:pPr>
    </w:p>
    <w:p w:rsidR="008A5C29" w:rsidRDefault="008A5C29" w:rsidP="00E85977">
      <w:pPr>
        <w:pStyle w:val="a9"/>
        <w:ind w:left="5040"/>
        <w:jc w:val="both"/>
        <w:rPr>
          <w:sz w:val="28"/>
          <w:szCs w:val="28"/>
        </w:rPr>
      </w:pPr>
    </w:p>
    <w:p w:rsidR="008A5C29" w:rsidRDefault="008A5C29" w:rsidP="00E85977">
      <w:pPr>
        <w:pStyle w:val="a9"/>
        <w:ind w:left="5040"/>
        <w:jc w:val="both"/>
        <w:rPr>
          <w:sz w:val="28"/>
          <w:szCs w:val="28"/>
        </w:rPr>
      </w:pPr>
    </w:p>
    <w:sectPr w:rsidR="008A5C29" w:rsidSect="00B458A4">
      <w:pgSz w:w="11906" w:h="16838"/>
      <w:pgMar w:top="851" w:right="851" w:bottom="9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R Cyr MT Cyr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42361"/>
    <w:multiLevelType w:val="hybridMultilevel"/>
    <w:tmpl w:val="03BA60C0"/>
    <w:lvl w:ilvl="0" w:tplc="C5FC0DDC">
      <w:start w:val="1"/>
      <w:numFmt w:val="bullet"/>
      <w:lvlText w:val=""/>
      <w:lvlJc w:val="left"/>
      <w:pPr>
        <w:ind w:left="171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2614D9A"/>
    <w:multiLevelType w:val="hybridMultilevel"/>
    <w:tmpl w:val="9AAEA332"/>
    <w:lvl w:ilvl="0" w:tplc="C5FC0DD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251231C"/>
    <w:multiLevelType w:val="hybridMultilevel"/>
    <w:tmpl w:val="3180809E"/>
    <w:lvl w:ilvl="0" w:tplc="C5FC0DD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0C2218B"/>
    <w:multiLevelType w:val="hybridMultilevel"/>
    <w:tmpl w:val="1DC68EA4"/>
    <w:lvl w:ilvl="0" w:tplc="C5FC0DDC">
      <w:start w:val="1"/>
      <w:numFmt w:val="bullet"/>
      <w:lvlText w:val=""/>
      <w:lvlJc w:val="left"/>
      <w:pPr>
        <w:ind w:left="24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47D9"/>
    <w:rsid w:val="00001A50"/>
    <w:rsid w:val="00004C25"/>
    <w:rsid w:val="0002202A"/>
    <w:rsid w:val="00023439"/>
    <w:rsid w:val="00033020"/>
    <w:rsid w:val="00036289"/>
    <w:rsid w:val="000662DB"/>
    <w:rsid w:val="00072FF3"/>
    <w:rsid w:val="000759A3"/>
    <w:rsid w:val="00084C10"/>
    <w:rsid w:val="000A24F8"/>
    <w:rsid w:val="000B0203"/>
    <w:rsid w:val="000C38C7"/>
    <w:rsid w:val="000D21AE"/>
    <w:rsid w:val="000D5A74"/>
    <w:rsid w:val="000D5A97"/>
    <w:rsid w:val="000D6370"/>
    <w:rsid w:val="000D66DC"/>
    <w:rsid w:val="000E47BC"/>
    <w:rsid w:val="00103AA6"/>
    <w:rsid w:val="00110867"/>
    <w:rsid w:val="00113F86"/>
    <w:rsid w:val="00114B59"/>
    <w:rsid w:val="00117ED7"/>
    <w:rsid w:val="001213C8"/>
    <w:rsid w:val="00123DD1"/>
    <w:rsid w:val="0013318B"/>
    <w:rsid w:val="00137C2B"/>
    <w:rsid w:val="00137D52"/>
    <w:rsid w:val="001458F4"/>
    <w:rsid w:val="001475E7"/>
    <w:rsid w:val="0015136F"/>
    <w:rsid w:val="00155F1F"/>
    <w:rsid w:val="001561AA"/>
    <w:rsid w:val="001607D9"/>
    <w:rsid w:val="00160D7D"/>
    <w:rsid w:val="00161951"/>
    <w:rsid w:val="0016209A"/>
    <w:rsid w:val="001664D6"/>
    <w:rsid w:val="00170CEF"/>
    <w:rsid w:val="00174218"/>
    <w:rsid w:val="00174326"/>
    <w:rsid w:val="0017670F"/>
    <w:rsid w:val="00184EE0"/>
    <w:rsid w:val="00196700"/>
    <w:rsid w:val="00197A1F"/>
    <w:rsid w:val="001A3066"/>
    <w:rsid w:val="001A4A1B"/>
    <w:rsid w:val="001B42F6"/>
    <w:rsid w:val="001C292B"/>
    <w:rsid w:val="001C449F"/>
    <w:rsid w:val="001D3020"/>
    <w:rsid w:val="001D5CDF"/>
    <w:rsid w:val="001E679E"/>
    <w:rsid w:val="001F0D33"/>
    <w:rsid w:val="001F333E"/>
    <w:rsid w:val="001F3BA6"/>
    <w:rsid w:val="00201623"/>
    <w:rsid w:val="002173F8"/>
    <w:rsid w:val="0022162B"/>
    <w:rsid w:val="00223724"/>
    <w:rsid w:val="0023210C"/>
    <w:rsid w:val="00244CE5"/>
    <w:rsid w:val="00251D80"/>
    <w:rsid w:val="00252AE6"/>
    <w:rsid w:val="00253DB1"/>
    <w:rsid w:val="002661CC"/>
    <w:rsid w:val="002A22B2"/>
    <w:rsid w:val="002A23F9"/>
    <w:rsid w:val="002A5171"/>
    <w:rsid w:val="002A58BA"/>
    <w:rsid w:val="002A669D"/>
    <w:rsid w:val="002A66A0"/>
    <w:rsid w:val="002A67E8"/>
    <w:rsid w:val="002B4C18"/>
    <w:rsid w:val="002B562F"/>
    <w:rsid w:val="002B7B34"/>
    <w:rsid w:val="002C3F25"/>
    <w:rsid w:val="002C469F"/>
    <w:rsid w:val="002C4B4B"/>
    <w:rsid w:val="002D30BF"/>
    <w:rsid w:val="002E59E0"/>
    <w:rsid w:val="002E5C8D"/>
    <w:rsid w:val="00300E25"/>
    <w:rsid w:val="0031150F"/>
    <w:rsid w:val="00311593"/>
    <w:rsid w:val="00314398"/>
    <w:rsid w:val="00316717"/>
    <w:rsid w:val="00337AF4"/>
    <w:rsid w:val="003473B7"/>
    <w:rsid w:val="003523C4"/>
    <w:rsid w:val="00357BC1"/>
    <w:rsid w:val="0036467F"/>
    <w:rsid w:val="00370B5B"/>
    <w:rsid w:val="00373628"/>
    <w:rsid w:val="003811A7"/>
    <w:rsid w:val="00391F72"/>
    <w:rsid w:val="003A466E"/>
    <w:rsid w:val="003B0905"/>
    <w:rsid w:val="003C3BB4"/>
    <w:rsid w:val="003D43A5"/>
    <w:rsid w:val="003E4056"/>
    <w:rsid w:val="003E53C2"/>
    <w:rsid w:val="003E6590"/>
    <w:rsid w:val="003E6DED"/>
    <w:rsid w:val="003F3B55"/>
    <w:rsid w:val="00404091"/>
    <w:rsid w:val="0040484F"/>
    <w:rsid w:val="00427729"/>
    <w:rsid w:val="00433213"/>
    <w:rsid w:val="004436F6"/>
    <w:rsid w:val="00464585"/>
    <w:rsid w:val="00464AE7"/>
    <w:rsid w:val="00475BE2"/>
    <w:rsid w:val="0049023F"/>
    <w:rsid w:val="00494E59"/>
    <w:rsid w:val="004A0A0D"/>
    <w:rsid w:val="004A1B23"/>
    <w:rsid w:val="004A2853"/>
    <w:rsid w:val="004A2DF6"/>
    <w:rsid w:val="004A50E4"/>
    <w:rsid w:val="004C6BB2"/>
    <w:rsid w:val="004E2AE9"/>
    <w:rsid w:val="004F21B9"/>
    <w:rsid w:val="005006FA"/>
    <w:rsid w:val="00506AA3"/>
    <w:rsid w:val="00507260"/>
    <w:rsid w:val="005108FA"/>
    <w:rsid w:val="0052117A"/>
    <w:rsid w:val="00522F92"/>
    <w:rsid w:val="00530C50"/>
    <w:rsid w:val="005314AC"/>
    <w:rsid w:val="00536726"/>
    <w:rsid w:val="0054326F"/>
    <w:rsid w:val="00551ECC"/>
    <w:rsid w:val="00551FE2"/>
    <w:rsid w:val="00552352"/>
    <w:rsid w:val="00554678"/>
    <w:rsid w:val="0055681F"/>
    <w:rsid w:val="005718C5"/>
    <w:rsid w:val="005D1AB7"/>
    <w:rsid w:val="005E072A"/>
    <w:rsid w:val="005F50D0"/>
    <w:rsid w:val="0060074E"/>
    <w:rsid w:val="006043A1"/>
    <w:rsid w:val="00605B66"/>
    <w:rsid w:val="006100FC"/>
    <w:rsid w:val="00615749"/>
    <w:rsid w:val="006160E9"/>
    <w:rsid w:val="00621A28"/>
    <w:rsid w:val="00622E1D"/>
    <w:rsid w:val="00632E26"/>
    <w:rsid w:val="006373E8"/>
    <w:rsid w:val="006529D0"/>
    <w:rsid w:val="00652DD2"/>
    <w:rsid w:val="00656D21"/>
    <w:rsid w:val="006578B2"/>
    <w:rsid w:val="00661178"/>
    <w:rsid w:val="00673D3A"/>
    <w:rsid w:val="0068149C"/>
    <w:rsid w:val="006838E9"/>
    <w:rsid w:val="00683ECB"/>
    <w:rsid w:val="00695BE4"/>
    <w:rsid w:val="006A26EF"/>
    <w:rsid w:val="006A400A"/>
    <w:rsid w:val="006A52F3"/>
    <w:rsid w:val="006A6440"/>
    <w:rsid w:val="006C2928"/>
    <w:rsid w:val="006E0FE3"/>
    <w:rsid w:val="006F325B"/>
    <w:rsid w:val="00704EAF"/>
    <w:rsid w:val="00711E45"/>
    <w:rsid w:val="0071373D"/>
    <w:rsid w:val="00716D60"/>
    <w:rsid w:val="00727A8B"/>
    <w:rsid w:val="00732094"/>
    <w:rsid w:val="00743B2E"/>
    <w:rsid w:val="00746471"/>
    <w:rsid w:val="007631EE"/>
    <w:rsid w:val="00773F10"/>
    <w:rsid w:val="007801E9"/>
    <w:rsid w:val="00784CCE"/>
    <w:rsid w:val="00786855"/>
    <w:rsid w:val="00790C6C"/>
    <w:rsid w:val="00794D44"/>
    <w:rsid w:val="007B5E7B"/>
    <w:rsid w:val="007C2351"/>
    <w:rsid w:val="007C4358"/>
    <w:rsid w:val="007D1AEA"/>
    <w:rsid w:val="007D5332"/>
    <w:rsid w:val="007E234B"/>
    <w:rsid w:val="007E3CB0"/>
    <w:rsid w:val="007F073B"/>
    <w:rsid w:val="00802333"/>
    <w:rsid w:val="00810AA7"/>
    <w:rsid w:val="00812DCE"/>
    <w:rsid w:val="00813D85"/>
    <w:rsid w:val="00831811"/>
    <w:rsid w:val="00851855"/>
    <w:rsid w:val="0085694F"/>
    <w:rsid w:val="0086180A"/>
    <w:rsid w:val="00862AD2"/>
    <w:rsid w:val="00864711"/>
    <w:rsid w:val="008757EE"/>
    <w:rsid w:val="008945BA"/>
    <w:rsid w:val="008A2730"/>
    <w:rsid w:val="008A5C29"/>
    <w:rsid w:val="008A66B3"/>
    <w:rsid w:val="008B7C67"/>
    <w:rsid w:val="008C48E6"/>
    <w:rsid w:val="008D027F"/>
    <w:rsid w:val="008D1FD2"/>
    <w:rsid w:val="008D418D"/>
    <w:rsid w:val="008D4639"/>
    <w:rsid w:val="008D662C"/>
    <w:rsid w:val="008E3CB2"/>
    <w:rsid w:val="008E69AD"/>
    <w:rsid w:val="008F2D55"/>
    <w:rsid w:val="008F3066"/>
    <w:rsid w:val="008F366E"/>
    <w:rsid w:val="008F3AF1"/>
    <w:rsid w:val="009135DE"/>
    <w:rsid w:val="00916A6F"/>
    <w:rsid w:val="00925C8A"/>
    <w:rsid w:val="00927E1E"/>
    <w:rsid w:val="009305D4"/>
    <w:rsid w:val="00932482"/>
    <w:rsid w:val="009474E4"/>
    <w:rsid w:val="00955635"/>
    <w:rsid w:val="00965151"/>
    <w:rsid w:val="00973A40"/>
    <w:rsid w:val="00993D38"/>
    <w:rsid w:val="009A6735"/>
    <w:rsid w:val="009B71AC"/>
    <w:rsid w:val="009C09B5"/>
    <w:rsid w:val="009C2BEA"/>
    <w:rsid w:val="009C6053"/>
    <w:rsid w:val="009D4B58"/>
    <w:rsid w:val="009D526D"/>
    <w:rsid w:val="009E0DAD"/>
    <w:rsid w:val="009E10B2"/>
    <w:rsid w:val="009E15EB"/>
    <w:rsid w:val="009E5350"/>
    <w:rsid w:val="00A029EA"/>
    <w:rsid w:val="00A04869"/>
    <w:rsid w:val="00A20238"/>
    <w:rsid w:val="00A27B66"/>
    <w:rsid w:val="00A4145B"/>
    <w:rsid w:val="00A43CD1"/>
    <w:rsid w:val="00A503C5"/>
    <w:rsid w:val="00A67389"/>
    <w:rsid w:val="00A715A2"/>
    <w:rsid w:val="00A71A94"/>
    <w:rsid w:val="00A76C79"/>
    <w:rsid w:val="00A8261E"/>
    <w:rsid w:val="00A86B3D"/>
    <w:rsid w:val="00A957D0"/>
    <w:rsid w:val="00AB5914"/>
    <w:rsid w:val="00AD1411"/>
    <w:rsid w:val="00AD1F63"/>
    <w:rsid w:val="00AD4D47"/>
    <w:rsid w:val="00AE489B"/>
    <w:rsid w:val="00AE5E66"/>
    <w:rsid w:val="00AE634A"/>
    <w:rsid w:val="00AF1628"/>
    <w:rsid w:val="00B10BB0"/>
    <w:rsid w:val="00B2162C"/>
    <w:rsid w:val="00B262A8"/>
    <w:rsid w:val="00B36149"/>
    <w:rsid w:val="00B40A77"/>
    <w:rsid w:val="00B44203"/>
    <w:rsid w:val="00B458A4"/>
    <w:rsid w:val="00B472BB"/>
    <w:rsid w:val="00B626AB"/>
    <w:rsid w:val="00B62B98"/>
    <w:rsid w:val="00B636EA"/>
    <w:rsid w:val="00B7391B"/>
    <w:rsid w:val="00B81C1B"/>
    <w:rsid w:val="00B832ED"/>
    <w:rsid w:val="00B83D94"/>
    <w:rsid w:val="00B84D35"/>
    <w:rsid w:val="00B9563A"/>
    <w:rsid w:val="00BA1F58"/>
    <w:rsid w:val="00BB144A"/>
    <w:rsid w:val="00BB3B20"/>
    <w:rsid w:val="00BB51CF"/>
    <w:rsid w:val="00BB7F68"/>
    <w:rsid w:val="00BC34CC"/>
    <w:rsid w:val="00BD442C"/>
    <w:rsid w:val="00C0052C"/>
    <w:rsid w:val="00C22536"/>
    <w:rsid w:val="00C257AE"/>
    <w:rsid w:val="00C257F4"/>
    <w:rsid w:val="00C526B9"/>
    <w:rsid w:val="00C63304"/>
    <w:rsid w:val="00C76A81"/>
    <w:rsid w:val="00C838A9"/>
    <w:rsid w:val="00CA1C4E"/>
    <w:rsid w:val="00CC7EB1"/>
    <w:rsid w:val="00CD015A"/>
    <w:rsid w:val="00CD1EAA"/>
    <w:rsid w:val="00CD5336"/>
    <w:rsid w:val="00CE3EE4"/>
    <w:rsid w:val="00CF461C"/>
    <w:rsid w:val="00CF77D8"/>
    <w:rsid w:val="00D06821"/>
    <w:rsid w:val="00D233FD"/>
    <w:rsid w:val="00D31AAB"/>
    <w:rsid w:val="00D347F6"/>
    <w:rsid w:val="00D41626"/>
    <w:rsid w:val="00D42224"/>
    <w:rsid w:val="00D502EE"/>
    <w:rsid w:val="00D53E83"/>
    <w:rsid w:val="00D64E83"/>
    <w:rsid w:val="00D771EF"/>
    <w:rsid w:val="00D92902"/>
    <w:rsid w:val="00D97739"/>
    <w:rsid w:val="00DA11E5"/>
    <w:rsid w:val="00DC05FF"/>
    <w:rsid w:val="00DC7FB2"/>
    <w:rsid w:val="00DE3773"/>
    <w:rsid w:val="00DE682D"/>
    <w:rsid w:val="00DF2254"/>
    <w:rsid w:val="00DF2C2C"/>
    <w:rsid w:val="00DF6267"/>
    <w:rsid w:val="00DF7DF8"/>
    <w:rsid w:val="00E01405"/>
    <w:rsid w:val="00E07A93"/>
    <w:rsid w:val="00E101BE"/>
    <w:rsid w:val="00E10450"/>
    <w:rsid w:val="00E213E8"/>
    <w:rsid w:val="00E243D0"/>
    <w:rsid w:val="00E340CE"/>
    <w:rsid w:val="00E35D5F"/>
    <w:rsid w:val="00E766D4"/>
    <w:rsid w:val="00E85977"/>
    <w:rsid w:val="00E918F8"/>
    <w:rsid w:val="00E947D9"/>
    <w:rsid w:val="00EB33D7"/>
    <w:rsid w:val="00EC35CD"/>
    <w:rsid w:val="00EC57BF"/>
    <w:rsid w:val="00EC6C8E"/>
    <w:rsid w:val="00EE06AF"/>
    <w:rsid w:val="00EE62FF"/>
    <w:rsid w:val="00EF0BF4"/>
    <w:rsid w:val="00EF3085"/>
    <w:rsid w:val="00F10EEE"/>
    <w:rsid w:val="00F110F2"/>
    <w:rsid w:val="00F17E2A"/>
    <w:rsid w:val="00F23E46"/>
    <w:rsid w:val="00F2461B"/>
    <w:rsid w:val="00F35C49"/>
    <w:rsid w:val="00F543A4"/>
    <w:rsid w:val="00F71AFD"/>
    <w:rsid w:val="00F84D3C"/>
    <w:rsid w:val="00F84D9B"/>
    <w:rsid w:val="00FA57AE"/>
    <w:rsid w:val="00FA749C"/>
    <w:rsid w:val="00FB67EF"/>
    <w:rsid w:val="00FC15DA"/>
    <w:rsid w:val="00FC5708"/>
    <w:rsid w:val="00FD039E"/>
    <w:rsid w:val="00FD3C12"/>
    <w:rsid w:val="00FD4C02"/>
    <w:rsid w:val="00FE2371"/>
    <w:rsid w:val="00FF6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7"/>
    <o:shapelayout v:ext="edit">
      <o:idmap v:ext="edit" data="1"/>
      <o:rules v:ext="edit">
        <o:r id="V:Rule1" type="connector" idref="#Прямая со стрелкой 67"/>
        <o:r id="V:Rule2" type="connector" idref="#_x0000_s1063"/>
        <o:r id="V:Rule3" type="connector" idref="#_x0000_s1065"/>
        <o:r id="V:Rule4" type="connector" idref="#_x0000_s1066"/>
        <o:r id="V:Rule5" type="connector" idref="#Прямая со стрелкой 92"/>
        <o:r id="V:Rule6" type="connector" idref="#_x0000_s1068"/>
        <o:r id="V:Rule7" type="connector" idref="#_x0000_s1069"/>
        <o:r id="V:Rule8" type="connector" idref="#_x0000_s1070"/>
        <o:r id="V:Rule9" type="connector" idref="#_x0000_s1076"/>
        <o:r id="V:Rule10" type="connector" idref="#_x0000_s1064"/>
        <o:r id="V:Rule11" type="connector" idref="#Прямая со стрелкой 9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18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8D41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D418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D418D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D418D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8D41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uiPriority w:val="35"/>
    <w:qFormat/>
    <w:rsid w:val="008D418D"/>
    <w:pPr>
      <w:spacing w:after="200"/>
    </w:pPr>
    <w:rPr>
      <w:b/>
      <w:bCs/>
      <w:color w:val="4F81BD"/>
      <w:sz w:val="18"/>
      <w:szCs w:val="18"/>
    </w:rPr>
  </w:style>
  <w:style w:type="character" w:styleId="a7">
    <w:name w:val="Hyperlink"/>
    <w:rsid w:val="00FA57AE"/>
    <w:rPr>
      <w:color w:val="0000FF"/>
      <w:u w:val="single"/>
    </w:rPr>
  </w:style>
  <w:style w:type="paragraph" w:customStyle="1" w:styleId="ConsPlusNormal">
    <w:name w:val="ConsPlusNormal"/>
    <w:rsid w:val="00FA57A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FA57A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8">
    <w:name w:val="List Paragraph"/>
    <w:basedOn w:val="a"/>
    <w:qFormat/>
    <w:rsid w:val="00FA57AE"/>
    <w:pPr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9">
    <w:name w:val="Normal (Web)"/>
    <w:basedOn w:val="a"/>
    <w:rsid w:val="00FA57AE"/>
  </w:style>
  <w:style w:type="paragraph" w:styleId="3">
    <w:name w:val="Body Text Indent 3"/>
    <w:basedOn w:val="a"/>
    <w:link w:val="30"/>
    <w:rsid w:val="00FA57AE"/>
    <w:pPr>
      <w:spacing w:after="120"/>
      <w:ind w:left="283"/>
    </w:pPr>
    <w:rPr>
      <w:rFonts w:ascii="Calibri" w:eastAsia="Calibri" w:hAnsi="Calibri"/>
      <w:sz w:val="16"/>
      <w:szCs w:val="16"/>
    </w:rPr>
  </w:style>
  <w:style w:type="character" w:customStyle="1" w:styleId="30">
    <w:name w:val="Основной текст с отступом 3 Знак"/>
    <w:link w:val="3"/>
    <w:rsid w:val="00FA57AE"/>
    <w:rPr>
      <w:sz w:val="16"/>
      <w:szCs w:val="16"/>
      <w:lang w:val="ru-RU" w:eastAsia="ru-RU" w:bidi="ar-SA"/>
    </w:rPr>
  </w:style>
  <w:style w:type="character" w:customStyle="1" w:styleId="2">
    <w:name w:val="Знак Знак2"/>
    <w:rsid w:val="00FA57AE"/>
    <w:rPr>
      <w:rFonts w:ascii="Courier New" w:hAnsi="Courier New" w:cs="Courier New"/>
    </w:rPr>
  </w:style>
  <w:style w:type="paragraph" w:customStyle="1" w:styleId="ConsPlusNonformat">
    <w:name w:val="ConsPlusNonformat"/>
    <w:rsid w:val="00FA57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a">
    <w:name w:val="Title"/>
    <w:basedOn w:val="a"/>
    <w:qFormat/>
    <w:rsid w:val="00FA57AE"/>
    <w:pPr>
      <w:jc w:val="center"/>
    </w:pPr>
    <w:rPr>
      <w:sz w:val="28"/>
      <w:szCs w:val="20"/>
    </w:rPr>
  </w:style>
  <w:style w:type="paragraph" w:customStyle="1" w:styleId="msonormalcxspmiddle">
    <w:name w:val="msonormalcxspmiddle"/>
    <w:basedOn w:val="a"/>
    <w:rsid w:val="00FA57AE"/>
    <w:pPr>
      <w:spacing w:before="100" w:beforeAutospacing="1" w:after="100" w:afterAutospacing="1"/>
    </w:pPr>
  </w:style>
  <w:style w:type="paragraph" w:customStyle="1" w:styleId="21">
    <w:name w:val="Основной текст 21"/>
    <w:basedOn w:val="a"/>
    <w:rsid w:val="006838E9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6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letarsk.donland.ru/" TargetMode="External"/><Relationship Id="rId13" Type="http://schemas.openxmlformats.org/officeDocument/2006/relationships/hyperlink" Target="http://www.proletarsk.mfc61.ru" TargetMode="External"/><Relationship Id="rId18" Type="http://schemas.openxmlformats.org/officeDocument/2006/relationships/hyperlink" Target="http://admdal.proletarsk.donland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roletarsk.mfc61.ru" TargetMode="External"/><Relationship Id="rId7" Type="http://schemas.openxmlformats.org/officeDocument/2006/relationships/hyperlink" Target="http://admdal.proletarsk.donland.ru/" TargetMode="External"/><Relationship Id="rId12" Type="http://schemas.openxmlformats.org/officeDocument/2006/relationships/hyperlink" Target="http://www.proletarsk.donland.ru/" TargetMode="External"/><Relationship Id="rId17" Type="http://schemas.openxmlformats.org/officeDocument/2006/relationships/hyperlink" Target="http://www.torgi.gov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proletarsk.mfc61.ru" TargetMode="External"/><Relationship Id="rId20" Type="http://schemas.openxmlformats.org/officeDocument/2006/relationships/hyperlink" Target="mailto:sp31329@donpac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mdal.proletarsk.donland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proletarsk.donland.ru/" TargetMode="External"/><Relationship Id="rId23" Type="http://schemas.openxmlformats.org/officeDocument/2006/relationships/hyperlink" Target="http://www.pgu.donland.ru/" TargetMode="External"/><Relationship Id="rId10" Type="http://schemas.openxmlformats.org/officeDocument/2006/relationships/hyperlink" Target="http://www.pgu.donland.ru" TargetMode="External"/><Relationship Id="rId19" Type="http://schemas.openxmlformats.org/officeDocument/2006/relationships/hyperlink" Target="http://www.proletarsk.donland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http://admdal.proletarsk.donland.ru/" TargetMode="External"/><Relationship Id="rId22" Type="http://schemas.openxmlformats.org/officeDocument/2006/relationships/hyperlink" Target="http://www.pgu.donlan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AEE10-4FE5-430C-AE16-9E7C17E8E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19</Pages>
  <Words>6257</Words>
  <Characters>35667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KUMI</Company>
  <LinksUpToDate>false</LinksUpToDate>
  <CharactersWithSpaces>41841</CharactersWithSpaces>
  <SharedDoc>false</SharedDoc>
  <HLinks>
    <vt:vector size="78" baseType="variant">
      <vt:variant>
        <vt:i4>8126511</vt:i4>
      </vt:variant>
      <vt:variant>
        <vt:i4>36</vt:i4>
      </vt:variant>
      <vt:variant>
        <vt:i4>0</vt:i4>
      </vt:variant>
      <vt:variant>
        <vt:i4>5</vt:i4>
      </vt:variant>
      <vt:variant>
        <vt:lpwstr>http://www.pgu.donland.ru/</vt:lpwstr>
      </vt:variant>
      <vt:variant>
        <vt:lpwstr/>
      </vt:variant>
      <vt:variant>
        <vt:i4>8126511</vt:i4>
      </vt:variant>
      <vt:variant>
        <vt:i4>33</vt:i4>
      </vt:variant>
      <vt:variant>
        <vt:i4>0</vt:i4>
      </vt:variant>
      <vt:variant>
        <vt:i4>5</vt:i4>
      </vt:variant>
      <vt:variant>
        <vt:lpwstr>http://www.pgu.donland.ru/</vt:lpwstr>
      </vt:variant>
      <vt:variant>
        <vt:lpwstr/>
      </vt:variant>
      <vt:variant>
        <vt:i4>6684782</vt:i4>
      </vt:variant>
      <vt:variant>
        <vt:i4>30</vt:i4>
      </vt:variant>
      <vt:variant>
        <vt:i4>0</vt:i4>
      </vt:variant>
      <vt:variant>
        <vt:i4>5</vt:i4>
      </vt:variant>
      <vt:variant>
        <vt:lpwstr>http://www.proletarsk.mfc61.ru/</vt:lpwstr>
      </vt:variant>
      <vt:variant>
        <vt:lpwstr/>
      </vt:variant>
      <vt:variant>
        <vt:i4>4915309</vt:i4>
      </vt:variant>
      <vt:variant>
        <vt:i4>27</vt:i4>
      </vt:variant>
      <vt:variant>
        <vt:i4>0</vt:i4>
      </vt:variant>
      <vt:variant>
        <vt:i4>5</vt:i4>
      </vt:variant>
      <vt:variant>
        <vt:lpwstr>http://www.gp31327@donpac.ru</vt:lpwstr>
      </vt:variant>
      <vt:variant>
        <vt:lpwstr/>
      </vt:variant>
      <vt:variant>
        <vt:i4>5963870</vt:i4>
      </vt:variant>
      <vt:variant>
        <vt:i4>24</vt:i4>
      </vt:variant>
      <vt:variant>
        <vt:i4>0</vt:i4>
      </vt:variant>
      <vt:variant>
        <vt:i4>5</vt:i4>
      </vt:variant>
      <vt:variant>
        <vt:lpwstr>http://www.proletarsk.donland.ru/</vt:lpwstr>
      </vt:variant>
      <vt:variant>
        <vt:lpwstr/>
      </vt:variant>
      <vt:variant>
        <vt:i4>524354</vt:i4>
      </vt:variant>
      <vt:variant>
        <vt:i4>21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6684782</vt:i4>
      </vt:variant>
      <vt:variant>
        <vt:i4>18</vt:i4>
      </vt:variant>
      <vt:variant>
        <vt:i4>0</vt:i4>
      </vt:variant>
      <vt:variant>
        <vt:i4>5</vt:i4>
      </vt:variant>
      <vt:variant>
        <vt:lpwstr>http://www.proletarsk.mfc61.ru/</vt:lpwstr>
      </vt:variant>
      <vt:variant>
        <vt:lpwstr/>
      </vt:variant>
      <vt:variant>
        <vt:i4>5963870</vt:i4>
      </vt:variant>
      <vt:variant>
        <vt:i4>15</vt:i4>
      </vt:variant>
      <vt:variant>
        <vt:i4>0</vt:i4>
      </vt:variant>
      <vt:variant>
        <vt:i4>5</vt:i4>
      </vt:variant>
      <vt:variant>
        <vt:lpwstr>http://www.proletarsk.donland.ru/</vt:lpwstr>
      </vt:variant>
      <vt:variant>
        <vt:lpwstr/>
      </vt:variant>
      <vt:variant>
        <vt:i4>6684782</vt:i4>
      </vt:variant>
      <vt:variant>
        <vt:i4>12</vt:i4>
      </vt:variant>
      <vt:variant>
        <vt:i4>0</vt:i4>
      </vt:variant>
      <vt:variant>
        <vt:i4>5</vt:i4>
      </vt:variant>
      <vt:variant>
        <vt:lpwstr>http://www.proletarsk.mfc61.ru/</vt:lpwstr>
      </vt:variant>
      <vt:variant>
        <vt:lpwstr/>
      </vt:variant>
      <vt:variant>
        <vt:i4>5963870</vt:i4>
      </vt:variant>
      <vt:variant>
        <vt:i4>9</vt:i4>
      </vt:variant>
      <vt:variant>
        <vt:i4>0</vt:i4>
      </vt:variant>
      <vt:variant>
        <vt:i4>5</vt:i4>
      </vt:variant>
      <vt:variant>
        <vt:lpwstr>http://www.proletarsk.donland.ru/</vt:lpwstr>
      </vt:variant>
      <vt:variant>
        <vt:lpwstr/>
      </vt:variant>
      <vt:variant>
        <vt:i4>8126511</vt:i4>
      </vt:variant>
      <vt:variant>
        <vt:i4>6</vt:i4>
      </vt:variant>
      <vt:variant>
        <vt:i4>0</vt:i4>
      </vt:variant>
      <vt:variant>
        <vt:i4>5</vt:i4>
      </vt:variant>
      <vt:variant>
        <vt:lpwstr>http://www.pgu.donland.ru/</vt:lpwstr>
      </vt:variant>
      <vt:variant>
        <vt:lpwstr/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5963783</vt:i4>
      </vt:variant>
      <vt:variant>
        <vt:i4>0</vt:i4>
      </vt:variant>
      <vt:variant>
        <vt:i4>0</vt:i4>
      </vt:variant>
      <vt:variant>
        <vt:i4>5</vt:i4>
      </vt:variant>
      <vt:variant>
        <vt:lpwstr>http://proletarsk.donland.ru/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Boycova</dc:creator>
  <cp:lastModifiedBy>Администрация</cp:lastModifiedBy>
  <cp:revision>12</cp:revision>
  <cp:lastPrinted>2014-02-06T06:11:00Z</cp:lastPrinted>
  <dcterms:created xsi:type="dcterms:W3CDTF">2015-04-28T14:18:00Z</dcterms:created>
  <dcterms:modified xsi:type="dcterms:W3CDTF">2015-07-01T14:59:00Z</dcterms:modified>
</cp:coreProperties>
</file>