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ДАЛЬНЕНСКОГО СЕЛЬСКОГО ПОСЕЛЕНИЯ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ПРОЛЕТАРСКОГО РАЙОНА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РОСТОВСКОЙ ОБЛАСТИ</w:t>
      </w:r>
    </w:p>
    <w:p w:rsidR="00165F29" w:rsidRDefault="00165F29" w:rsidP="00165F29">
      <w:pPr>
        <w:jc w:val="center"/>
        <w:rPr>
          <w:sz w:val="28"/>
          <w:szCs w:val="28"/>
        </w:rPr>
      </w:pPr>
    </w:p>
    <w:p w:rsidR="00165F29" w:rsidRPr="005B5A11" w:rsidRDefault="00165F29" w:rsidP="00165F29">
      <w:pPr>
        <w:jc w:val="center"/>
        <w:rPr>
          <w:sz w:val="28"/>
          <w:szCs w:val="28"/>
        </w:rPr>
      </w:pPr>
      <w:r w:rsidRPr="005B5A11">
        <w:rPr>
          <w:sz w:val="28"/>
          <w:szCs w:val="28"/>
        </w:rPr>
        <w:t>ПОСТАНОВЛЕНИЕ</w:t>
      </w:r>
    </w:p>
    <w:p w:rsidR="00165F29" w:rsidRDefault="00165F29" w:rsidP="00165F29">
      <w:pPr>
        <w:rPr>
          <w:sz w:val="28"/>
          <w:szCs w:val="28"/>
        </w:rPr>
      </w:pPr>
    </w:p>
    <w:p w:rsidR="00E00A55" w:rsidRPr="00F057F3" w:rsidRDefault="002764C6" w:rsidP="00E00A55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18.06</w:t>
      </w:r>
      <w:r w:rsidR="00467A30">
        <w:rPr>
          <w:sz w:val="28"/>
          <w:szCs w:val="28"/>
        </w:rPr>
        <w:t>.</w:t>
      </w:r>
      <w:r w:rsidR="005D62AA">
        <w:rPr>
          <w:sz w:val="28"/>
          <w:szCs w:val="28"/>
        </w:rPr>
        <w:t>2015</w:t>
      </w:r>
      <w:r w:rsidR="00E00A55" w:rsidRPr="00F057F3">
        <w:rPr>
          <w:sz w:val="28"/>
          <w:szCs w:val="28"/>
        </w:rPr>
        <w:t xml:space="preserve"> </w:t>
      </w:r>
      <w:r w:rsidR="00E00A55" w:rsidRPr="00F057F3">
        <w:rPr>
          <w:sz w:val="28"/>
          <w:szCs w:val="28"/>
        </w:rPr>
        <w:tab/>
        <w:t xml:space="preserve">              </w:t>
      </w:r>
      <w:r w:rsidR="002C14A2">
        <w:rPr>
          <w:sz w:val="28"/>
          <w:szCs w:val="28"/>
        </w:rPr>
        <w:t xml:space="preserve"> </w:t>
      </w:r>
      <w:r w:rsidR="003C441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№ 111</w:t>
      </w:r>
      <w:r w:rsidR="005F2EB9">
        <w:rPr>
          <w:sz w:val="28"/>
          <w:szCs w:val="28"/>
        </w:rPr>
        <w:t xml:space="preserve">  </w:t>
      </w:r>
      <w:r w:rsidR="00E00A55" w:rsidRPr="00F057F3">
        <w:rPr>
          <w:sz w:val="28"/>
          <w:szCs w:val="28"/>
        </w:rPr>
        <w:t xml:space="preserve">                           </w:t>
      </w:r>
      <w:r w:rsidR="003B4D39">
        <w:rPr>
          <w:sz w:val="28"/>
          <w:szCs w:val="28"/>
        </w:rPr>
        <w:t xml:space="preserve">       </w:t>
      </w:r>
      <w:r w:rsidR="00E00A55" w:rsidRPr="00F057F3">
        <w:rPr>
          <w:sz w:val="28"/>
          <w:szCs w:val="28"/>
        </w:rPr>
        <w:t xml:space="preserve">          х. Дальний</w:t>
      </w:r>
    </w:p>
    <w:p w:rsidR="00E659B2" w:rsidRDefault="00E659B2" w:rsidP="00E659B2">
      <w:pPr>
        <w:shd w:val="clear" w:color="auto" w:fill="FFFFFF"/>
        <w:spacing w:before="120" w:after="120"/>
        <w:rPr>
          <w:rFonts w:ascii="Arial" w:hAnsi="Arial" w:cs="Arial"/>
          <w:b/>
          <w:bCs/>
          <w:color w:val="444444"/>
          <w:sz w:val="20"/>
        </w:rPr>
      </w:pPr>
    </w:p>
    <w:p w:rsidR="00E659B2" w:rsidRPr="00F94683" w:rsidRDefault="00E659B2" w:rsidP="00E659B2">
      <w:pPr>
        <w:shd w:val="clear" w:color="auto" w:fill="FFFFFF"/>
        <w:rPr>
          <w:bCs/>
          <w:sz w:val="28"/>
          <w:szCs w:val="28"/>
        </w:rPr>
      </w:pPr>
      <w:r w:rsidRPr="00F94683">
        <w:rPr>
          <w:bCs/>
          <w:sz w:val="28"/>
          <w:szCs w:val="28"/>
        </w:rPr>
        <w:t>Об изменении вида разрешенного</w:t>
      </w:r>
    </w:p>
    <w:p w:rsidR="00E659B2" w:rsidRPr="001E7EA0" w:rsidRDefault="00E659B2" w:rsidP="00E659B2">
      <w:pPr>
        <w:shd w:val="clear" w:color="auto" w:fill="FFFFFF"/>
        <w:rPr>
          <w:sz w:val="28"/>
          <w:szCs w:val="28"/>
        </w:rPr>
      </w:pPr>
      <w:r w:rsidRPr="00F94683">
        <w:rPr>
          <w:bCs/>
          <w:sz w:val="28"/>
          <w:szCs w:val="28"/>
        </w:rPr>
        <w:t xml:space="preserve"> использования земельного участка</w:t>
      </w:r>
    </w:p>
    <w:p w:rsidR="00F9666E" w:rsidRPr="00DB5ACE" w:rsidRDefault="00F9666E" w:rsidP="005F5DE1">
      <w:pPr>
        <w:rPr>
          <w:color w:val="052635"/>
          <w:sz w:val="28"/>
          <w:szCs w:val="28"/>
        </w:rPr>
      </w:pPr>
    </w:p>
    <w:p w:rsidR="00B348A4" w:rsidRPr="005B2B28" w:rsidRDefault="00DB5ACE" w:rsidP="005B2B28">
      <w:pPr>
        <w:pStyle w:val="1"/>
        <w:jc w:val="both"/>
        <w:rPr>
          <w:b w:val="0"/>
        </w:rPr>
      </w:pPr>
      <w:r w:rsidRPr="00DB5ACE">
        <w:rPr>
          <w:b w:val="0"/>
          <w:szCs w:val="28"/>
        </w:rPr>
        <w:t xml:space="preserve">    </w:t>
      </w:r>
      <w:r w:rsidR="00E659B2" w:rsidRPr="00DB5ACE">
        <w:rPr>
          <w:b w:val="0"/>
          <w:szCs w:val="28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</w:t>
      </w:r>
      <w:r w:rsidR="005B2B28">
        <w:rPr>
          <w:b w:val="0"/>
          <w:szCs w:val="28"/>
        </w:rPr>
        <w:t xml:space="preserve">, </w:t>
      </w:r>
      <w:r w:rsidR="005B2B28" w:rsidRPr="005B2B28">
        <w:rPr>
          <w:b w:val="0"/>
        </w:rPr>
        <w:t>Приказ</w:t>
      </w:r>
      <w:r w:rsidR="005B2B28">
        <w:rPr>
          <w:b w:val="0"/>
        </w:rPr>
        <w:t>ом</w:t>
      </w:r>
      <w:r w:rsidR="005B2B28" w:rsidRPr="005B2B28">
        <w:rPr>
          <w:b w:val="0"/>
        </w:rPr>
        <w:t xml:space="preserve"> Министерства экономического развития РФ </w:t>
      </w:r>
      <w:r w:rsidR="005B2B28">
        <w:rPr>
          <w:b w:val="0"/>
        </w:rPr>
        <w:t>от 1.09.</w:t>
      </w:r>
      <w:r w:rsidR="005B2B28" w:rsidRPr="005B2B28">
        <w:rPr>
          <w:b w:val="0"/>
        </w:rPr>
        <w:t>2014 г. № 540</w:t>
      </w:r>
      <w:r w:rsidR="005B2B28" w:rsidRPr="005B2B28">
        <w:rPr>
          <w:b w:val="0"/>
        </w:rPr>
        <w:br/>
        <w:t>"Об утверждении классификатора видов разрешенного использования земельных участков"</w:t>
      </w:r>
      <w:r w:rsidR="00F94683" w:rsidRPr="00F94683">
        <w:rPr>
          <w:szCs w:val="28"/>
        </w:rPr>
        <w:t>,-</w:t>
      </w:r>
    </w:p>
    <w:p w:rsidR="00F94683" w:rsidRDefault="00F94683" w:rsidP="00EC3CE2">
      <w:pPr>
        <w:pStyle w:val="ad"/>
        <w:spacing w:after="0"/>
        <w:ind w:firstLine="567"/>
        <w:jc w:val="both"/>
        <w:rPr>
          <w:sz w:val="28"/>
          <w:szCs w:val="28"/>
        </w:rPr>
      </w:pPr>
    </w:p>
    <w:p w:rsidR="00B348A4" w:rsidRDefault="00B348A4" w:rsidP="00EC3CE2">
      <w:pPr>
        <w:pStyle w:val="ad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A3F72" w:rsidRDefault="008A3F72" w:rsidP="00EC3CE2">
      <w:pPr>
        <w:ind w:firstLine="567"/>
        <w:rPr>
          <w:sz w:val="28"/>
          <w:szCs w:val="28"/>
        </w:rPr>
      </w:pPr>
    </w:p>
    <w:p w:rsidR="00F94683" w:rsidRPr="00FF7B26" w:rsidRDefault="00EC3CE2" w:rsidP="00EC3CE2">
      <w:pPr>
        <w:widowControl w:val="0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94683" w:rsidRPr="001E7EA0">
        <w:rPr>
          <w:sz w:val="28"/>
          <w:szCs w:val="28"/>
        </w:rPr>
        <w:t xml:space="preserve">Изменить вид разрешенного использования </w:t>
      </w:r>
      <w:r w:rsidR="002764C6">
        <w:rPr>
          <w:sz w:val="28"/>
          <w:szCs w:val="28"/>
        </w:rPr>
        <w:t>с «Земли, невостребованные</w:t>
      </w:r>
      <w:r>
        <w:rPr>
          <w:sz w:val="28"/>
          <w:szCs w:val="28"/>
        </w:rPr>
        <w:t xml:space="preserve"> собственниками земельных долей</w:t>
      </w:r>
      <w:r w:rsidR="00F94683" w:rsidRPr="00FF7B26">
        <w:rPr>
          <w:sz w:val="28"/>
          <w:szCs w:val="28"/>
        </w:rPr>
        <w:t>» на «Земельные участки для сельскохозяйственного использования» земельному участку из земель сельскохозяйственного назначения</w:t>
      </w:r>
      <w:r w:rsidR="00FF7B26">
        <w:rPr>
          <w:sz w:val="28"/>
          <w:szCs w:val="28"/>
        </w:rPr>
        <w:t xml:space="preserve"> </w:t>
      </w:r>
      <w:r w:rsidR="00F94683" w:rsidRPr="00FF7B26">
        <w:rPr>
          <w:sz w:val="28"/>
          <w:szCs w:val="28"/>
        </w:rPr>
        <w:t xml:space="preserve"> кадаст</w:t>
      </w:r>
      <w:r w:rsidR="002764C6">
        <w:rPr>
          <w:sz w:val="28"/>
          <w:szCs w:val="28"/>
        </w:rPr>
        <w:t>ровым номером  61:31:0600001:217,  площадью 168000</w:t>
      </w:r>
      <w:r w:rsidR="00F94683" w:rsidRPr="00FF7B26">
        <w:rPr>
          <w:sz w:val="28"/>
          <w:szCs w:val="28"/>
        </w:rPr>
        <w:t xml:space="preserve"> кв.м.</w:t>
      </w:r>
      <w:r w:rsidR="00FF7B26" w:rsidRPr="00FF7B26">
        <w:rPr>
          <w:sz w:val="28"/>
          <w:szCs w:val="28"/>
        </w:rPr>
        <w:t>, расположенному по адресу: Ростовская область, Про</w:t>
      </w:r>
      <w:r>
        <w:rPr>
          <w:sz w:val="28"/>
          <w:szCs w:val="28"/>
        </w:rPr>
        <w:t>летарский р</w:t>
      </w:r>
      <w:r w:rsidR="002764C6">
        <w:rPr>
          <w:sz w:val="28"/>
          <w:szCs w:val="28"/>
        </w:rPr>
        <w:t>айон, х.Новомоисеевский, контуры 311,312,301,302</w:t>
      </w:r>
      <w:r w:rsidR="00FF7B26" w:rsidRPr="00FF7B26">
        <w:rPr>
          <w:sz w:val="28"/>
          <w:szCs w:val="28"/>
        </w:rPr>
        <w:t>.</w:t>
      </w:r>
    </w:p>
    <w:p w:rsidR="00FF7B26" w:rsidRDefault="00FF7B26" w:rsidP="00EC3CE2">
      <w:pPr>
        <w:pStyle w:val="ad"/>
        <w:widowControl w:val="0"/>
        <w:ind w:firstLine="567"/>
        <w:jc w:val="both"/>
        <w:rPr>
          <w:sz w:val="28"/>
          <w:szCs w:val="28"/>
        </w:rPr>
      </w:pPr>
      <w:r w:rsidRPr="00FF7B26">
        <w:rPr>
          <w:rFonts w:cs="Tahoma"/>
          <w:sz w:val="28"/>
          <w:szCs w:val="28"/>
        </w:rPr>
        <w:t>2.Контроль за выполнением постановления</w:t>
      </w:r>
      <w:r>
        <w:rPr>
          <w:rFonts w:cs="Tahoma"/>
          <w:sz w:val="28"/>
          <w:szCs w:val="28"/>
        </w:rPr>
        <w:t xml:space="preserve"> оставляю за собой. </w:t>
      </w:r>
    </w:p>
    <w:p w:rsidR="00F94683" w:rsidRPr="001E7EA0" w:rsidRDefault="00F94683" w:rsidP="00F94683">
      <w:pPr>
        <w:shd w:val="clear" w:color="auto" w:fill="FFFFFF"/>
        <w:spacing w:before="120" w:after="120"/>
        <w:rPr>
          <w:rFonts w:ascii="Arial" w:hAnsi="Arial" w:cs="Arial"/>
          <w:color w:val="444444"/>
          <w:sz w:val="20"/>
          <w:szCs w:val="20"/>
        </w:rPr>
      </w:pPr>
    </w:p>
    <w:p w:rsidR="00844370" w:rsidRDefault="008A3F72" w:rsidP="00B348A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348A4" w:rsidRPr="00F057F3" w:rsidRDefault="00844370" w:rsidP="00B348A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A3F72">
        <w:rPr>
          <w:sz w:val="28"/>
          <w:szCs w:val="28"/>
        </w:rPr>
        <w:t xml:space="preserve"> </w:t>
      </w:r>
      <w:r w:rsidR="00B348A4" w:rsidRPr="00F057F3">
        <w:rPr>
          <w:sz w:val="28"/>
          <w:szCs w:val="28"/>
        </w:rPr>
        <w:t>Глава Дальненского</w:t>
      </w:r>
    </w:p>
    <w:p w:rsidR="00B348A4" w:rsidRDefault="00B348A4" w:rsidP="00B348A4">
      <w:pPr>
        <w:rPr>
          <w:sz w:val="28"/>
          <w:szCs w:val="28"/>
        </w:rPr>
      </w:pPr>
      <w:r w:rsidRPr="00F057F3">
        <w:rPr>
          <w:sz w:val="28"/>
          <w:szCs w:val="28"/>
        </w:rPr>
        <w:t xml:space="preserve">            сельского поселения               </w:t>
      </w:r>
      <w:r>
        <w:rPr>
          <w:sz w:val="28"/>
          <w:szCs w:val="28"/>
        </w:rPr>
        <w:t xml:space="preserve">                  </w:t>
      </w:r>
      <w:r w:rsidR="008443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Н.В.Стецков</w:t>
      </w:r>
    </w:p>
    <w:p w:rsidR="001E7EA0" w:rsidRDefault="001E7EA0" w:rsidP="00B348A4">
      <w:pPr>
        <w:rPr>
          <w:sz w:val="28"/>
          <w:szCs w:val="28"/>
        </w:rPr>
      </w:pPr>
    </w:p>
    <w:p w:rsidR="001E7EA0" w:rsidRDefault="001E7EA0" w:rsidP="00B348A4">
      <w:pPr>
        <w:rPr>
          <w:sz w:val="28"/>
          <w:szCs w:val="28"/>
        </w:rPr>
      </w:pPr>
    </w:p>
    <w:p w:rsidR="001E7EA0" w:rsidRDefault="001E7EA0" w:rsidP="00B348A4">
      <w:pPr>
        <w:rPr>
          <w:sz w:val="28"/>
          <w:szCs w:val="28"/>
        </w:rPr>
      </w:pPr>
    </w:p>
    <w:sectPr w:rsidR="001E7EA0" w:rsidSect="005F5DE1">
      <w:headerReference w:type="default" r:id="rId8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ED7" w:rsidRDefault="00D37ED7" w:rsidP="00CA6433">
      <w:r>
        <w:separator/>
      </w:r>
    </w:p>
  </w:endnote>
  <w:endnote w:type="continuationSeparator" w:id="1">
    <w:p w:rsidR="00D37ED7" w:rsidRDefault="00D37ED7" w:rsidP="00CA6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ED7" w:rsidRDefault="00D37ED7" w:rsidP="00CA6433">
      <w:r>
        <w:separator/>
      </w:r>
    </w:p>
  </w:footnote>
  <w:footnote w:type="continuationSeparator" w:id="1">
    <w:p w:rsidR="00D37ED7" w:rsidRDefault="00D37ED7" w:rsidP="00CA6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895" w:rsidRPr="00B71922" w:rsidRDefault="00763895" w:rsidP="00392A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8912E8"/>
    <w:multiLevelType w:val="multilevel"/>
    <w:tmpl w:val="F6967E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76081D"/>
    <w:multiLevelType w:val="hybridMultilevel"/>
    <w:tmpl w:val="72FE0710"/>
    <w:lvl w:ilvl="0" w:tplc="A45832D4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97749F"/>
    <w:multiLevelType w:val="hybridMultilevel"/>
    <w:tmpl w:val="CACA2366"/>
    <w:lvl w:ilvl="0" w:tplc="F9E2D87C">
      <w:start w:val="2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1494"/>
    <w:multiLevelType w:val="multilevel"/>
    <w:tmpl w:val="4162AE5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7AE019D"/>
    <w:multiLevelType w:val="hybridMultilevel"/>
    <w:tmpl w:val="E1BA3154"/>
    <w:lvl w:ilvl="0" w:tplc="E00E2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9D36C31"/>
    <w:multiLevelType w:val="hybridMultilevel"/>
    <w:tmpl w:val="6328713E"/>
    <w:lvl w:ilvl="0" w:tplc="1DCED8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656693E"/>
    <w:multiLevelType w:val="hybridMultilevel"/>
    <w:tmpl w:val="FB548E06"/>
    <w:lvl w:ilvl="0" w:tplc="1FB0F12E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7E526AB"/>
    <w:multiLevelType w:val="hybridMultilevel"/>
    <w:tmpl w:val="5BC06FCE"/>
    <w:lvl w:ilvl="0" w:tplc="5ACEE8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83E162E"/>
    <w:multiLevelType w:val="multilevel"/>
    <w:tmpl w:val="C672C146"/>
    <w:lvl w:ilvl="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1F673B1"/>
    <w:multiLevelType w:val="hybridMultilevel"/>
    <w:tmpl w:val="F42A992A"/>
    <w:lvl w:ilvl="0" w:tplc="8BA4B8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33A7226"/>
    <w:multiLevelType w:val="multilevel"/>
    <w:tmpl w:val="F74CB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F56341"/>
    <w:multiLevelType w:val="hybridMultilevel"/>
    <w:tmpl w:val="FEB881EC"/>
    <w:lvl w:ilvl="0" w:tplc="C37C057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615771B"/>
    <w:multiLevelType w:val="hybridMultilevel"/>
    <w:tmpl w:val="5F8262E8"/>
    <w:lvl w:ilvl="0" w:tplc="AD2AC2C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8D63540"/>
    <w:multiLevelType w:val="multilevel"/>
    <w:tmpl w:val="1F44C1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7"/>
  </w:num>
  <w:num w:numId="5">
    <w:abstractNumId w:val="13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11"/>
  </w:num>
  <w:num w:numId="12">
    <w:abstractNumId w:val="14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ABC"/>
    <w:rsid w:val="00016A3D"/>
    <w:rsid w:val="0002427C"/>
    <w:rsid w:val="00031E5B"/>
    <w:rsid w:val="000542CF"/>
    <w:rsid w:val="00066326"/>
    <w:rsid w:val="00066CCF"/>
    <w:rsid w:val="0008408A"/>
    <w:rsid w:val="000B1330"/>
    <w:rsid w:val="000B2715"/>
    <w:rsid w:val="000C2A5F"/>
    <w:rsid w:val="000D0455"/>
    <w:rsid w:val="000D2AEA"/>
    <w:rsid w:val="000F350F"/>
    <w:rsid w:val="001127AA"/>
    <w:rsid w:val="00125169"/>
    <w:rsid w:val="001325DC"/>
    <w:rsid w:val="001404EE"/>
    <w:rsid w:val="00140E4B"/>
    <w:rsid w:val="0014657B"/>
    <w:rsid w:val="00157151"/>
    <w:rsid w:val="0016181B"/>
    <w:rsid w:val="00165F29"/>
    <w:rsid w:val="0017090E"/>
    <w:rsid w:val="0017118A"/>
    <w:rsid w:val="00176ABF"/>
    <w:rsid w:val="00192174"/>
    <w:rsid w:val="001A4E7F"/>
    <w:rsid w:val="001B4D56"/>
    <w:rsid w:val="001C422C"/>
    <w:rsid w:val="001D5948"/>
    <w:rsid w:val="001E7EA0"/>
    <w:rsid w:val="001F3F66"/>
    <w:rsid w:val="00213D6E"/>
    <w:rsid w:val="0021462F"/>
    <w:rsid w:val="002150AC"/>
    <w:rsid w:val="002764C6"/>
    <w:rsid w:val="002C14A2"/>
    <w:rsid w:val="002C46CC"/>
    <w:rsid w:val="002F5C7B"/>
    <w:rsid w:val="003160B3"/>
    <w:rsid w:val="00331A8A"/>
    <w:rsid w:val="00340229"/>
    <w:rsid w:val="0034215F"/>
    <w:rsid w:val="00345D94"/>
    <w:rsid w:val="00352984"/>
    <w:rsid w:val="00375FA5"/>
    <w:rsid w:val="00377F14"/>
    <w:rsid w:val="00392A7C"/>
    <w:rsid w:val="0039782F"/>
    <w:rsid w:val="003B4D39"/>
    <w:rsid w:val="003C1134"/>
    <w:rsid w:val="003C4412"/>
    <w:rsid w:val="003E23FE"/>
    <w:rsid w:val="00404200"/>
    <w:rsid w:val="00407FA2"/>
    <w:rsid w:val="004106F5"/>
    <w:rsid w:val="00411CAB"/>
    <w:rsid w:val="00463ACB"/>
    <w:rsid w:val="00466B96"/>
    <w:rsid w:val="00467A30"/>
    <w:rsid w:val="004B349C"/>
    <w:rsid w:val="004C4E45"/>
    <w:rsid w:val="004C53C8"/>
    <w:rsid w:val="004D7F5D"/>
    <w:rsid w:val="004E2CEB"/>
    <w:rsid w:val="004E2F2E"/>
    <w:rsid w:val="00502335"/>
    <w:rsid w:val="00506379"/>
    <w:rsid w:val="00511CAD"/>
    <w:rsid w:val="00525CA7"/>
    <w:rsid w:val="00525DB1"/>
    <w:rsid w:val="00525FB8"/>
    <w:rsid w:val="00552E36"/>
    <w:rsid w:val="00570220"/>
    <w:rsid w:val="00585AEF"/>
    <w:rsid w:val="005944B6"/>
    <w:rsid w:val="005959E3"/>
    <w:rsid w:val="005A32DB"/>
    <w:rsid w:val="005B2B28"/>
    <w:rsid w:val="005B40BB"/>
    <w:rsid w:val="005D17A7"/>
    <w:rsid w:val="005D62AA"/>
    <w:rsid w:val="005F2EB9"/>
    <w:rsid w:val="005F5DE1"/>
    <w:rsid w:val="00601418"/>
    <w:rsid w:val="00610AEC"/>
    <w:rsid w:val="00615EB7"/>
    <w:rsid w:val="00623313"/>
    <w:rsid w:val="006347CC"/>
    <w:rsid w:val="00637913"/>
    <w:rsid w:val="00673452"/>
    <w:rsid w:val="00680F12"/>
    <w:rsid w:val="006B0AAC"/>
    <w:rsid w:val="006B5D79"/>
    <w:rsid w:val="006D7234"/>
    <w:rsid w:val="006E442C"/>
    <w:rsid w:val="007069C0"/>
    <w:rsid w:val="0071293F"/>
    <w:rsid w:val="0074329A"/>
    <w:rsid w:val="00753FF2"/>
    <w:rsid w:val="00763895"/>
    <w:rsid w:val="0076790E"/>
    <w:rsid w:val="007E0C20"/>
    <w:rsid w:val="007E3BB9"/>
    <w:rsid w:val="007F65AF"/>
    <w:rsid w:val="00844370"/>
    <w:rsid w:val="0087667E"/>
    <w:rsid w:val="00893E2B"/>
    <w:rsid w:val="008977EF"/>
    <w:rsid w:val="008A3F72"/>
    <w:rsid w:val="008B115A"/>
    <w:rsid w:val="008B6A7F"/>
    <w:rsid w:val="008C1358"/>
    <w:rsid w:val="008C3C1C"/>
    <w:rsid w:val="008D1AA7"/>
    <w:rsid w:val="008F2956"/>
    <w:rsid w:val="00952658"/>
    <w:rsid w:val="00967781"/>
    <w:rsid w:val="00974A56"/>
    <w:rsid w:val="009A43A9"/>
    <w:rsid w:val="009B0159"/>
    <w:rsid w:val="009C323D"/>
    <w:rsid w:val="009E70C3"/>
    <w:rsid w:val="00A05B12"/>
    <w:rsid w:val="00A06D4F"/>
    <w:rsid w:val="00A15232"/>
    <w:rsid w:val="00A23717"/>
    <w:rsid w:val="00A50D8E"/>
    <w:rsid w:val="00A719E9"/>
    <w:rsid w:val="00A83BA3"/>
    <w:rsid w:val="00AD0121"/>
    <w:rsid w:val="00AE273F"/>
    <w:rsid w:val="00AF79D3"/>
    <w:rsid w:val="00B3362B"/>
    <w:rsid w:val="00B348A4"/>
    <w:rsid w:val="00B37837"/>
    <w:rsid w:val="00B479E2"/>
    <w:rsid w:val="00B66B7E"/>
    <w:rsid w:val="00B67281"/>
    <w:rsid w:val="00B71922"/>
    <w:rsid w:val="00BA05A1"/>
    <w:rsid w:val="00BD31E9"/>
    <w:rsid w:val="00BE6882"/>
    <w:rsid w:val="00C04DD7"/>
    <w:rsid w:val="00C10CD6"/>
    <w:rsid w:val="00C1129D"/>
    <w:rsid w:val="00C357A1"/>
    <w:rsid w:val="00C462A4"/>
    <w:rsid w:val="00C51A7D"/>
    <w:rsid w:val="00C5495A"/>
    <w:rsid w:val="00C55E04"/>
    <w:rsid w:val="00C56296"/>
    <w:rsid w:val="00C63AF1"/>
    <w:rsid w:val="00C6461F"/>
    <w:rsid w:val="00C6724E"/>
    <w:rsid w:val="00C77475"/>
    <w:rsid w:val="00C916CB"/>
    <w:rsid w:val="00CA6433"/>
    <w:rsid w:val="00CC0E31"/>
    <w:rsid w:val="00CC3A86"/>
    <w:rsid w:val="00CD6852"/>
    <w:rsid w:val="00CE2FE6"/>
    <w:rsid w:val="00CE6C16"/>
    <w:rsid w:val="00CF1A7B"/>
    <w:rsid w:val="00D14707"/>
    <w:rsid w:val="00D27766"/>
    <w:rsid w:val="00D3580E"/>
    <w:rsid w:val="00D37136"/>
    <w:rsid w:val="00D37ED7"/>
    <w:rsid w:val="00D81A2A"/>
    <w:rsid w:val="00D8300E"/>
    <w:rsid w:val="00D851DA"/>
    <w:rsid w:val="00DB1AA1"/>
    <w:rsid w:val="00DB487A"/>
    <w:rsid w:val="00DB5ACE"/>
    <w:rsid w:val="00DD2ABC"/>
    <w:rsid w:val="00DD5F91"/>
    <w:rsid w:val="00DE13E7"/>
    <w:rsid w:val="00DE68B7"/>
    <w:rsid w:val="00DE6CA0"/>
    <w:rsid w:val="00E00A55"/>
    <w:rsid w:val="00E04B25"/>
    <w:rsid w:val="00E268BC"/>
    <w:rsid w:val="00E54537"/>
    <w:rsid w:val="00E60951"/>
    <w:rsid w:val="00E659B2"/>
    <w:rsid w:val="00E76BDB"/>
    <w:rsid w:val="00EA2A5F"/>
    <w:rsid w:val="00EC3CE2"/>
    <w:rsid w:val="00EC6D70"/>
    <w:rsid w:val="00ED51FA"/>
    <w:rsid w:val="00F14A64"/>
    <w:rsid w:val="00F31DE1"/>
    <w:rsid w:val="00F45976"/>
    <w:rsid w:val="00F5515F"/>
    <w:rsid w:val="00F5666E"/>
    <w:rsid w:val="00F839E1"/>
    <w:rsid w:val="00F866E0"/>
    <w:rsid w:val="00F94683"/>
    <w:rsid w:val="00F9666E"/>
    <w:rsid w:val="00FC33EF"/>
    <w:rsid w:val="00FC3BFA"/>
    <w:rsid w:val="00FD22E2"/>
    <w:rsid w:val="00FF13B6"/>
    <w:rsid w:val="00FF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839E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D2ABC"/>
    <w:pPr>
      <w:jc w:val="center"/>
    </w:pPr>
    <w:rPr>
      <w:b/>
      <w:bCs/>
      <w:sz w:val="20"/>
    </w:rPr>
  </w:style>
  <w:style w:type="character" w:customStyle="1" w:styleId="a4">
    <w:name w:val="Подзаголовок Знак"/>
    <w:link w:val="a3"/>
    <w:rsid w:val="00DD2ABC"/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rsid w:val="00CA6433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5">
    <w:name w:val="header"/>
    <w:basedOn w:val="a"/>
    <w:link w:val="a6"/>
    <w:rsid w:val="00CA64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A6433"/>
    <w:rPr>
      <w:rFonts w:eastAsia="Times New Roman"/>
      <w:sz w:val="24"/>
      <w:szCs w:val="24"/>
    </w:rPr>
  </w:style>
  <w:style w:type="character" w:styleId="a7">
    <w:name w:val="page number"/>
    <w:basedOn w:val="a0"/>
    <w:rsid w:val="00CA6433"/>
  </w:style>
  <w:style w:type="paragraph" w:styleId="a8">
    <w:name w:val="footnote text"/>
    <w:basedOn w:val="a"/>
    <w:link w:val="a9"/>
    <w:rsid w:val="00CA6433"/>
    <w:rPr>
      <w:sz w:val="20"/>
      <w:szCs w:val="20"/>
    </w:rPr>
  </w:style>
  <w:style w:type="character" w:customStyle="1" w:styleId="a9">
    <w:name w:val="Текст сноски Знак"/>
    <w:link w:val="a8"/>
    <w:rsid w:val="00CA6433"/>
    <w:rPr>
      <w:rFonts w:eastAsia="Times New Roman"/>
    </w:rPr>
  </w:style>
  <w:style w:type="character" w:styleId="aa">
    <w:name w:val="footnote reference"/>
    <w:rsid w:val="00CA6433"/>
    <w:rPr>
      <w:vertAlign w:val="superscript"/>
    </w:rPr>
  </w:style>
  <w:style w:type="paragraph" w:customStyle="1" w:styleId="ConsNormal">
    <w:name w:val="ConsNormal"/>
    <w:rsid w:val="00352984"/>
    <w:pPr>
      <w:ind w:right="19772" w:firstLine="720"/>
    </w:pPr>
    <w:rPr>
      <w:rFonts w:eastAsia="Times New Roman"/>
      <w:snapToGrid w:val="0"/>
      <w:sz w:val="24"/>
    </w:rPr>
  </w:style>
  <w:style w:type="paragraph" w:styleId="ab">
    <w:name w:val="footer"/>
    <w:basedOn w:val="a"/>
    <w:link w:val="ac"/>
    <w:uiPriority w:val="99"/>
    <w:semiHidden/>
    <w:unhideWhenUsed/>
    <w:rsid w:val="00ED51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D51FA"/>
    <w:rPr>
      <w:rFonts w:eastAsia="Times New Roman"/>
      <w:sz w:val="24"/>
      <w:szCs w:val="24"/>
    </w:rPr>
  </w:style>
  <w:style w:type="paragraph" w:styleId="ad">
    <w:name w:val="Body Text"/>
    <w:basedOn w:val="a"/>
    <w:link w:val="ae"/>
    <w:rsid w:val="006B5D79"/>
    <w:pPr>
      <w:suppressAutoHyphens/>
      <w:spacing w:after="120"/>
    </w:pPr>
    <w:rPr>
      <w:sz w:val="20"/>
      <w:szCs w:val="20"/>
      <w:lang w:eastAsia="ar-SA"/>
    </w:rPr>
  </w:style>
  <w:style w:type="character" w:customStyle="1" w:styleId="ae">
    <w:name w:val="Основной текст Знак"/>
    <w:link w:val="ad"/>
    <w:rsid w:val="006B5D79"/>
    <w:rPr>
      <w:rFonts w:eastAsia="Times New Roman"/>
      <w:lang w:eastAsia="ar-SA"/>
    </w:rPr>
  </w:style>
  <w:style w:type="paragraph" w:customStyle="1" w:styleId="ConsTitle">
    <w:name w:val="ConsTitle"/>
    <w:rsid w:val="000C2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11">
    <w:name w:val="Знак Знак1 Знак Знак Знак"/>
    <w:basedOn w:val="a"/>
    <w:rsid w:val="000C2A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1 Знак Знак Знак"/>
    <w:basedOn w:val="a"/>
    <w:rsid w:val="000C2A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rsid w:val="005D17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031E5B"/>
    <w:rPr>
      <w:color w:val="0000FF"/>
      <w:u w:val="single"/>
    </w:rPr>
  </w:style>
  <w:style w:type="paragraph" w:customStyle="1" w:styleId="13">
    <w:name w:val="Знак Знак Знак1 Знак Знак Знак Знак Знак Знак"/>
    <w:basedOn w:val="a"/>
    <w:rsid w:val="00165F2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F5666E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5666E"/>
    <w:rPr>
      <w:rFonts w:ascii="Tahoma" w:eastAsia="Times New Roman" w:hAnsi="Tahoma" w:cs="Tahoma"/>
      <w:sz w:val="16"/>
      <w:szCs w:val="16"/>
    </w:rPr>
  </w:style>
  <w:style w:type="paragraph" w:styleId="af3">
    <w:name w:val="Plain Text"/>
    <w:basedOn w:val="a"/>
    <w:link w:val="af4"/>
    <w:rsid w:val="00331A8A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331A8A"/>
    <w:rPr>
      <w:rFonts w:ascii="Courier New" w:eastAsia="Times New Roman" w:hAnsi="Courier New"/>
    </w:rPr>
  </w:style>
  <w:style w:type="paragraph" w:customStyle="1" w:styleId="ConsPlusNormal">
    <w:name w:val="ConsPlusNormal"/>
    <w:rsid w:val="00E00A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E00A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E00A55"/>
    <w:rPr>
      <w:rFonts w:ascii="Courier New" w:eastAsia="Times New Roman" w:hAnsi="Courier New"/>
    </w:rPr>
  </w:style>
  <w:style w:type="paragraph" w:customStyle="1" w:styleId="ConsPlusNonformat">
    <w:name w:val="ConsPlusNonformat"/>
    <w:rsid w:val="002150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character" w:customStyle="1" w:styleId="10">
    <w:name w:val="Заголовок 1 Знак"/>
    <w:link w:val="1"/>
    <w:rsid w:val="00C5495A"/>
    <w:rPr>
      <w:rFonts w:eastAsia="Times New Roman"/>
      <w:b/>
      <w:bCs/>
      <w:sz w:val="28"/>
      <w:szCs w:val="24"/>
    </w:rPr>
  </w:style>
  <w:style w:type="paragraph" w:styleId="af5">
    <w:name w:val="Normal (Web)"/>
    <w:basedOn w:val="a"/>
    <w:uiPriority w:val="99"/>
    <w:rsid w:val="00157151"/>
    <w:pPr>
      <w:suppressAutoHyphens/>
      <w:spacing w:before="100" w:after="100"/>
    </w:pPr>
    <w:rPr>
      <w:lang w:eastAsia="ar-SA"/>
    </w:rPr>
  </w:style>
  <w:style w:type="paragraph" w:customStyle="1" w:styleId="14">
    <w:name w:val="Текст1"/>
    <w:basedOn w:val="a"/>
    <w:rsid w:val="00511CAD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xt1cl">
    <w:name w:val="text1cl"/>
    <w:basedOn w:val="a"/>
    <w:rsid w:val="0014657B"/>
    <w:pPr>
      <w:spacing w:before="144" w:after="288"/>
      <w:jc w:val="center"/>
    </w:pPr>
  </w:style>
  <w:style w:type="paragraph" w:customStyle="1" w:styleId="text2cl">
    <w:name w:val="text2cl"/>
    <w:basedOn w:val="a"/>
    <w:rsid w:val="0014657B"/>
    <w:pPr>
      <w:spacing w:before="144" w:after="288"/>
      <w:jc w:val="right"/>
    </w:pPr>
  </w:style>
  <w:style w:type="paragraph" w:customStyle="1" w:styleId="text3cl">
    <w:name w:val="text3cl"/>
    <w:basedOn w:val="a"/>
    <w:rsid w:val="0014657B"/>
    <w:pPr>
      <w:spacing w:before="144" w:after="288"/>
    </w:pPr>
  </w:style>
  <w:style w:type="paragraph" w:customStyle="1" w:styleId="formattext">
    <w:name w:val="formattext"/>
    <w:basedOn w:val="a"/>
    <w:rsid w:val="0014657B"/>
    <w:pPr>
      <w:spacing w:before="100" w:beforeAutospacing="1" w:after="100" w:afterAutospacing="1"/>
    </w:pPr>
  </w:style>
  <w:style w:type="paragraph" w:styleId="af6">
    <w:name w:val="No Spacing"/>
    <w:qFormat/>
    <w:rsid w:val="006B0AAC"/>
    <w:rPr>
      <w:rFonts w:asciiTheme="minorHAnsi" w:eastAsiaTheme="minorEastAsia" w:hAnsiTheme="minorHAnsi" w:cstheme="minorBidi"/>
      <w:sz w:val="22"/>
      <w:szCs w:val="22"/>
    </w:rPr>
  </w:style>
  <w:style w:type="character" w:styleId="af7">
    <w:name w:val="Strong"/>
    <w:basedOn w:val="a0"/>
    <w:uiPriority w:val="22"/>
    <w:qFormat/>
    <w:rsid w:val="001E7EA0"/>
    <w:rPr>
      <w:b/>
      <w:bCs/>
    </w:rPr>
  </w:style>
  <w:style w:type="paragraph" w:styleId="af8">
    <w:name w:val="List Paragraph"/>
    <w:basedOn w:val="a"/>
    <w:uiPriority w:val="34"/>
    <w:qFormat/>
    <w:rsid w:val="00F946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5600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1133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1118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9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42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6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1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0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48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5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2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7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2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6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5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23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5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7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87039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39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4129">
                                              <w:marLeft w:val="18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650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78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81DE4-0010-4038-BF56-F65C7800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 Администрации Пролетарского района</vt:lpstr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 Администрации Пролетарского района</dc:title>
  <dc:creator>Марина</dc:creator>
  <cp:lastModifiedBy>1</cp:lastModifiedBy>
  <cp:revision>30</cp:revision>
  <cp:lastPrinted>2015-06-18T12:48:00Z</cp:lastPrinted>
  <dcterms:created xsi:type="dcterms:W3CDTF">2014-04-18T05:56:00Z</dcterms:created>
  <dcterms:modified xsi:type="dcterms:W3CDTF">2015-06-18T12:50:00Z</dcterms:modified>
</cp:coreProperties>
</file>