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A267C1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20.04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1D47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№ 75     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36189A" w:rsidRPr="0055520F">
        <w:rPr>
          <w:color w:val="000000"/>
          <w:sz w:val="26"/>
          <w:szCs w:val="26"/>
        </w:rPr>
        <w:t>на кадастровом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proofErr w:type="gramEnd"/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AE2400" w:rsidRPr="0055520F">
        <w:rPr>
          <w:sz w:val="26"/>
          <w:szCs w:val="26"/>
        </w:rPr>
        <w:t>общества с ограниченной ответственность</w:t>
      </w:r>
      <w:proofErr w:type="gramStart"/>
      <w:r w:rsidR="00AE2400" w:rsidRPr="0055520F">
        <w:rPr>
          <w:sz w:val="26"/>
          <w:szCs w:val="26"/>
        </w:rPr>
        <w:t>ю«</w:t>
      </w:r>
      <w:proofErr w:type="spellStart"/>
      <w:proofErr w:type="gramEnd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расположенияземельного участка</w:t>
      </w:r>
      <w:r w:rsidR="00215524" w:rsidRPr="0055520F">
        <w:rPr>
          <w:color w:val="000000"/>
          <w:sz w:val="26"/>
          <w:szCs w:val="26"/>
        </w:rPr>
        <w:t>на кадастровом плане территории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1D47F3">
        <w:rPr>
          <w:bCs/>
          <w:color w:val="000000"/>
          <w:sz w:val="26"/>
          <w:szCs w:val="26"/>
        </w:rPr>
        <w:t>0600001, площадью 574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1D47F3">
        <w:rPr>
          <w:sz w:val="26"/>
          <w:szCs w:val="26"/>
        </w:rPr>
        <w:t>сельскохозяйственного назначения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</w:t>
      </w:r>
      <w:r w:rsidR="001D47F3">
        <w:rPr>
          <w:sz w:val="26"/>
          <w:szCs w:val="26"/>
        </w:rPr>
        <w:t>я «Земельные участки для сельскохозяйственного использования</w:t>
      </w:r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1D47F3">
        <w:rPr>
          <w:bCs/>
          <w:color w:val="000000"/>
          <w:sz w:val="26"/>
          <w:szCs w:val="26"/>
        </w:rPr>
        <w:t xml:space="preserve">сельскохозяйственного назначения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1D47F3">
        <w:rPr>
          <w:bCs/>
          <w:color w:val="000000"/>
          <w:sz w:val="26"/>
          <w:szCs w:val="26"/>
        </w:rPr>
        <w:t>61:31:0600001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1D47F3">
        <w:rPr>
          <w:bCs/>
          <w:color w:val="000000"/>
          <w:sz w:val="26"/>
          <w:szCs w:val="26"/>
        </w:rPr>
        <w:t>574</w:t>
      </w:r>
      <w:r w:rsidR="004F2CB0" w:rsidRPr="0055520F">
        <w:rPr>
          <w:bCs/>
          <w:color w:val="000000"/>
          <w:sz w:val="26"/>
          <w:szCs w:val="26"/>
        </w:rPr>
        <w:t>,0</w:t>
      </w:r>
      <w:r w:rsidR="001D47F3">
        <w:rPr>
          <w:bCs/>
          <w:color w:val="000000"/>
          <w:sz w:val="26"/>
          <w:szCs w:val="26"/>
        </w:rPr>
        <w:t xml:space="preserve"> </w:t>
      </w:r>
      <w:r w:rsidRPr="0055520F">
        <w:rPr>
          <w:bCs/>
          <w:color w:val="000000"/>
          <w:sz w:val="26"/>
          <w:szCs w:val="26"/>
        </w:rPr>
        <w:t>кв.м.</w:t>
      </w:r>
    </w:p>
    <w:p w:rsidR="0055520F" w:rsidRPr="0055520F" w:rsidRDefault="0055520F" w:rsidP="0055520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Присвоить адрес: </w:t>
      </w:r>
      <w:r w:rsidRPr="0055520F">
        <w:rPr>
          <w:rFonts w:cs="Tahoma"/>
          <w:sz w:val="26"/>
          <w:szCs w:val="26"/>
        </w:rPr>
        <w:t>Ростовская область, Пролетарский район,</w:t>
      </w:r>
      <w:r w:rsidR="00A267C1">
        <w:rPr>
          <w:rFonts w:cs="Tahoma"/>
          <w:sz w:val="26"/>
          <w:szCs w:val="26"/>
        </w:rPr>
        <w:t xml:space="preserve"> х. </w:t>
      </w:r>
      <w:r w:rsidR="001D47F3">
        <w:rPr>
          <w:rFonts w:cs="Tahoma"/>
          <w:sz w:val="26"/>
          <w:szCs w:val="26"/>
        </w:rPr>
        <w:t xml:space="preserve">Русский, 1.15 км юго-западнее </w:t>
      </w:r>
      <w:proofErr w:type="spellStart"/>
      <w:r w:rsidR="001D47F3">
        <w:rPr>
          <w:rFonts w:cs="Tahoma"/>
          <w:sz w:val="26"/>
          <w:szCs w:val="26"/>
        </w:rPr>
        <w:t>п.п</w:t>
      </w:r>
      <w:proofErr w:type="spellEnd"/>
      <w:r w:rsidR="001D47F3">
        <w:rPr>
          <w:rFonts w:cs="Tahoma"/>
          <w:sz w:val="26"/>
          <w:szCs w:val="26"/>
        </w:rPr>
        <w:t xml:space="preserve"> 1352 (Русский)</w:t>
      </w:r>
      <w:r w:rsidRPr="0055520F">
        <w:rPr>
          <w:rFonts w:cs="Tahoma"/>
          <w:sz w:val="26"/>
          <w:szCs w:val="26"/>
        </w:rPr>
        <w:t xml:space="preserve"> земельному участк</w:t>
      </w:r>
      <w:r w:rsidR="001D47F3">
        <w:rPr>
          <w:rFonts w:cs="Tahoma"/>
          <w:sz w:val="26"/>
          <w:szCs w:val="26"/>
        </w:rPr>
        <w:t xml:space="preserve">у,  из земель сельскохозяйственного назначения в </w:t>
      </w:r>
      <w:proofErr w:type="spellStart"/>
      <w:proofErr w:type="gramStart"/>
      <w:r w:rsidRPr="0055520F">
        <w:rPr>
          <w:rFonts w:cs="Tahoma"/>
          <w:sz w:val="26"/>
          <w:szCs w:val="26"/>
        </w:rPr>
        <w:t>в</w:t>
      </w:r>
      <w:proofErr w:type="spellEnd"/>
      <w:proofErr w:type="gramEnd"/>
      <w:r w:rsidRPr="0055520F">
        <w:rPr>
          <w:rFonts w:cs="Tahoma"/>
          <w:sz w:val="26"/>
          <w:szCs w:val="26"/>
        </w:rPr>
        <w:t xml:space="preserve"> ка</w:t>
      </w:r>
      <w:r w:rsidR="001D47F3">
        <w:rPr>
          <w:rFonts w:cs="Tahoma"/>
          <w:sz w:val="26"/>
          <w:szCs w:val="26"/>
        </w:rPr>
        <w:t>дастровом квартале 61:31:0600001</w:t>
      </w:r>
      <w:r w:rsidRPr="0055520F">
        <w:rPr>
          <w:rFonts w:cs="Tahoma"/>
          <w:sz w:val="26"/>
          <w:szCs w:val="26"/>
        </w:rPr>
        <w:t xml:space="preserve">  площадь</w:t>
      </w:r>
      <w:r w:rsidR="001D47F3">
        <w:rPr>
          <w:rFonts w:cs="Tahoma"/>
          <w:sz w:val="26"/>
          <w:szCs w:val="26"/>
        </w:rPr>
        <w:t>ю 574</w:t>
      </w:r>
      <w:r w:rsidRPr="0055520F">
        <w:rPr>
          <w:rFonts w:cs="Tahoma"/>
          <w:sz w:val="26"/>
          <w:szCs w:val="26"/>
        </w:rPr>
        <w:t>,0 кв.м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1D47F3" w:rsidP="0055520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5520F" w:rsidRPr="00BD0E5A">
        <w:rPr>
          <w:sz w:val="26"/>
          <w:szCs w:val="26"/>
        </w:rPr>
        <w:t xml:space="preserve">сельского поселения                                     С.Е. </w:t>
      </w:r>
      <w:proofErr w:type="spellStart"/>
      <w:r w:rsidR="0055520F"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Pr="00BD0E5A" w:rsidRDefault="0055520F" w:rsidP="0055520F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Default="0055520F" w:rsidP="0055520F">
      <w:pPr>
        <w:tabs>
          <w:tab w:val="left" w:pos="4125"/>
        </w:tabs>
        <w:jc w:val="both"/>
        <w:rPr>
          <w:sz w:val="28"/>
          <w:szCs w:val="28"/>
        </w:rPr>
      </w:pPr>
    </w:p>
    <w:p w:rsidR="0055520F" w:rsidRDefault="0055520F" w:rsidP="0055520F">
      <w:pPr>
        <w:ind w:left="4140"/>
        <w:jc w:val="right"/>
      </w:pP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746C1B" w:rsidP="00746C1B">
      <w:pPr>
        <w:ind w:left="567"/>
        <w:rPr>
          <w:sz w:val="28"/>
          <w:szCs w:val="28"/>
        </w:rPr>
      </w:pP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  <w:bookmarkStart w:id="0" w:name="_GoBack"/>
      <w:bookmarkEnd w:id="0"/>
    </w:p>
    <w:sectPr w:rsidR="00746C1B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D47F3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D3F78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314D"/>
    <w:rsid w:val="00D35305"/>
    <w:rsid w:val="00D371C2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5</cp:revision>
  <cp:lastPrinted>2015-04-27T06:32:00Z</cp:lastPrinted>
  <dcterms:created xsi:type="dcterms:W3CDTF">2015-04-24T10:10:00Z</dcterms:created>
  <dcterms:modified xsi:type="dcterms:W3CDTF">2015-04-27T06:33:00Z</dcterms:modified>
</cp:coreProperties>
</file>